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4E49" w14:textId="495C054A" w:rsidR="00437030" w:rsidRPr="00D0656A" w:rsidRDefault="00D0656A" w:rsidP="00D0656A">
      <w:pPr>
        <w:tabs>
          <w:tab w:val="left" w:pos="426"/>
        </w:tabs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="00437030" w:rsidRPr="00D0656A">
        <w:rPr>
          <w:rFonts w:ascii="Arial" w:hAnsi="Arial" w:cs="Arial"/>
          <w:sz w:val="18"/>
          <w:szCs w:val="22"/>
        </w:rPr>
        <w:t>Załącznik  do Uchwały</w:t>
      </w:r>
      <w:r w:rsidRPr="00D0656A">
        <w:rPr>
          <w:rFonts w:ascii="Arial" w:hAnsi="Arial" w:cs="Arial"/>
          <w:sz w:val="18"/>
          <w:szCs w:val="22"/>
        </w:rPr>
        <w:t xml:space="preserve"> Nr 414/8678/1</w:t>
      </w:r>
      <w:r w:rsidR="003E463D">
        <w:rPr>
          <w:rFonts w:ascii="Arial" w:hAnsi="Arial" w:cs="Arial"/>
          <w:sz w:val="18"/>
          <w:szCs w:val="22"/>
        </w:rPr>
        <w:t>8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="00437030" w:rsidRPr="00D0656A">
        <w:rPr>
          <w:rFonts w:ascii="Arial" w:hAnsi="Arial" w:cs="Arial"/>
          <w:sz w:val="18"/>
          <w:szCs w:val="22"/>
        </w:rPr>
        <w:t>Zarządu</w:t>
      </w:r>
      <w:r w:rsidRPr="00D0656A">
        <w:rPr>
          <w:rFonts w:ascii="Arial" w:hAnsi="Arial" w:cs="Arial"/>
          <w:sz w:val="18"/>
          <w:szCs w:val="22"/>
        </w:rPr>
        <w:t xml:space="preserve"> </w:t>
      </w:r>
      <w:r w:rsidR="00437030" w:rsidRPr="00D0656A">
        <w:rPr>
          <w:rFonts w:ascii="Arial" w:hAnsi="Arial" w:cs="Arial"/>
          <w:sz w:val="18"/>
          <w:szCs w:val="22"/>
        </w:rPr>
        <w:t>Województwa Podkarpackiego</w:t>
      </w:r>
    </w:p>
    <w:p w14:paraId="6E9611D2" w14:textId="379A6E52" w:rsidR="00437030" w:rsidRPr="00D0656A" w:rsidRDefault="00D0656A" w:rsidP="00D0656A">
      <w:pPr>
        <w:tabs>
          <w:tab w:val="left" w:pos="426"/>
        </w:tabs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="00437030" w:rsidRPr="00D0656A">
        <w:rPr>
          <w:rFonts w:ascii="Arial" w:hAnsi="Arial" w:cs="Arial"/>
          <w:sz w:val="18"/>
          <w:szCs w:val="22"/>
        </w:rPr>
        <w:t xml:space="preserve">w Rzeszowie </w:t>
      </w:r>
      <w:bookmarkStart w:id="0" w:name="_GoBack"/>
      <w:bookmarkEnd w:id="0"/>
      <w:r w:rsidR="00437030" w:rsidRPr="00D0656A">
        <w:rPr>
          <w:rFonts w:ascii="Arial" w:hAnsi="Arial" w:cs="Arial"/>
          <w:sz w:val="18"/>
          <w:szCs w:val="22"/>
        </w:rPr>
        <w:t>z dnia</w:t>
      </w:r>
      <w:r w:rsidRPr="00D0656A">
        <w:rPr>
          <w:rFonts w:ascii="Arial" w:hAnsi="Arial" w:cs="Arial"/>
          <w:sz w:val="18"/>
          <w:szCs w:val="22"/>
        </w:rPr>
        <w:t xml:space="preserve"> 29 marca 2018 roku</w:t>
      </w:r>
    </w:p>
    <w:p w14:paraId="0E369430" w14:textId="77777777" w:rsidR="00437030" w:rsidRPr="003B5087" w:rsidRDefault="00437030" w:rsidP="003B5087">
      <w:pPr>
        <w:tabs>
          <w:tab w:val="left" w:pos="426"/>
        </w:tabs>
        <w:spacing w:line="276" w:lineRule="auto"/>
        <w:ind w:firstLine="5103"/>
        <w:jc w:val="center"/>
        <w:rPr>
          <w:rFonts w:ascii="Arial" w:hAnsi="Arial" w:cs="Arial"/>
          <w:sz w:val="22"/>
          <w:szCs w:val="22"/>
        </w:rPr>
      </w:pPr>
    </w:p>
    <w:p w14:paraId="5EDFA251" w14:textId="77777777" w:rsidR="00437030" w:rsidRPr="003B5087" w:rsidRDefault="00437030" w:rsidP="003B5087">
      <w:pPr>
        <w:pStyle w:val="Tekstpodstawowy"/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462F60F" w14:textId="77777777" w:rsidR="00437030" w:rsidRPr="003B5087" w:rsidRDefault="00437030" w:rsidP="003B5087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B5087">
        <w:rPr>
          <w:rFonts w:ascii="Arial" w:hAnsi="Arial" w:cs="Arial"/>
          <w:b/>
          <w:bCs/>
          <w:noProof/>
          <w:color w:val="auto"/>
          <w:sz w:val="22"/>
          <w:szCs w:val="22"/>
        </w:rPr>
        <w:drawing>
          <wp:inline distT="0" distB="0" distL="0" distR="0" wp14:anchorId="1B27A73F" wp14:editId="5B47CC67">
            <wp:extent cx="552450" cy="714375"/>
            <wp:effectExtent l="0" t="0" r="0" b="9525"/>
            <wp:docPr id="1" name="Obraz 1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4C653" w14:textId="77777777" w:rsidR="00437030" w:rsidRPr="003B5087" w:rsidRDefault="00437030" w:rsidP="003B5087">
      <w:pPr>
        <w:pStyle w:val="Tekstpodstawowy"/>
        <w:tabs>
          <w:tab w:val="left" w:pos="426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CD95344" w14:textId="77777777" w:rsidR="00437030" w:rsidRPr="003B5087" w:rsidRDefault="00437030" w:rsidP="003B5087">
      <w:pPr>
        <w:pStyle w:val="Tekstpodstawowy"/>
        <w:tabs>
          <w:tab w:val="left" w:pos="426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85C2DF2" w14:textId="77777777" w:rsidR="00437030" w:rsidRPr="003B5087" w:rsidRDefault="00437030" w:rsidP="003B5087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B5087">
        <w:rPr>
          <w:rFonts w:ascii="Arial" w:hAnsi="Arial" w:cs="Arial"/>
          <w:b/>
          <w:bCs/>
          <w:sz w:val="22"/>
          <w:szCs w:val="22"/>
        </w:rPr>
        <w:t>Zarząd Województwa Podkarpackiego</w:t>
      </w:r>
    </w:p>
    <w:p w14:paraId="135B7961" w14:textId="6345B747" w:rsidR="00612E85" w:rsidRPr="003B5087" w:rsidRDefault="00437030" w:rsidP="003B5087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B5087">
        <w:rPr>
          <w:rFonts w:ascii="Arial" w:hAnsi="Arial" w:cs="Arial"/>
          <w:b/>
          <w:bCs/>
          <w:sz w:val="22"/>
          <w:szCs w:val="22"/>
        </w:rPr>
        <w:t>ogłasza otwarty konkurs ofert na realizację w 2018 r. zadań publiczn</w:t>
      </w:r>
      <w:r w:rsidR="004F0365" w:rsidRPr="003B5087">
        <w:rPr>
          <w:rFonts w:ascii="Arial" w:hAnsi="Arial" w:cs="Arial"/>
          <w:b/>
          <w:bCs/>
          <w:sz w:val="22"/>
          <w:szCs w:val="22"/>
        </w:rPr>
        <w:t>ych</w:t>
      </w:r>
      <w:r w:rsidRPr="003B5087">
        <w:rPr>
          <w:rFonts w:ascii="Arial" w:hAnsi="Arial" w:cs="Arial"/>
          <w:b/>
          <w:bCs/>
          <w:sz w:val="22"/>
          <w:szCs w:val="22"/>
        </w:rPr>
        <w:t xml:space="preserve"> </w:t>
      </w:r>
      <w:r w:rsidR="004F0365" w:rsidRPr="003B5087">
        <w:rPr>
          <w:rFonts w:ascii="Arial" w:hAnsi="Arial" w:cs="Arial"/>
          <w:b/>
          <w:bCs/>
          <w:sz w:val="22"/>
          <w:szCs w:val="22"/>
        </w:rPr>
        <w:t xml:space="preserve"> </w:t>
      </w:r>
      <w:r w:rsidR="004F0365" w:rsidRPr="002A6981">
        <w:rPr>
          <w:rFonts w:ascii="Arial" w:hAnsi="Arial" w:cs="Arial"/>
          <w:b/>
          <w:bCs/>
          <w:sz w:val="22"/>
          <w:szCs w:val="22"/>
        </w:rPr>
        <w:t>w zakresie pomocy Polonii i Polakom za granicą</w:t>
      </w:r>
      <w:r w:rsidR="00FA1457" w:rsidRPr="002A6981">
        <w:rPr>
          <w:rFonts w:ascii="Arial" w:hAnsi="Arial" w:cs="Arial"/>
          <w:b/>
          <w:bCs/>
          <w:sz w:val="22"/>
          <w:szCs w:val="22"/>
        </w:rPr>
        <w:t>, wynikając</w:t>
      </w:r>
      <w:r w:rsidR="001074D3" w:rsidRPr="002A6981">
        <w:rPr>
          <w:rFonts w:ascii="Arial" w:hAnsi="Arial" w:cs="Arial"/>
          <w:b/>
          <w:bCs/>
          <w:sz w:val="22"/>
          <w:szCs w:val="22"/>
        </w:rPr>
        <w:t>ych</w:t>
      </w:r>
      <w:r w:rsidR="00FA1457" w:rsidRPr="002A6981">
        <w:rPr>
          <w:rFonts w:ascii="Arial" w:hAnsi="Arial" w:cs="Arial"/>
          <w:b/>
          <w:bCs/>
          <w:sz w:val="22"/>
          <w:szCs w:val="22"/>
        </w:rPr>
        <w:t xml:space="preserve"> z </w:t>
      </w:r>
      <w:r w:rsidR="00FA1457" w:rsidRPr="003B5087">
        <w:rPr>
          <w:rFonts w:ascii="Arial" w:hAnsi="Arial" w:cs="Arial"/>
          <w:b/>
          <w:bCs/>
          <w:sz w:val="22"/>
          <w:szCs w:val="22"/>
        </w:rPr>
        <w:t>Programu współpracy Województwa Podkarpackiego z organizacjami pozarządowymi i innymi podmiotami prowadzącymi działalność pożytku publicznego na rok 2018.</w:t>
      </w:r>
    </w:p>
    <w:p w14:paraId="374C3742" w14:textId="77777777" w:rsidR="00612E85" w:rsidRPr="003B5087" w:rsidRDefault="00612E85" w:rsidP="003B5087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3F4C78" w14:textId="77777777" w:rsidR="00437030" w:rsidRPr="003B5087" w:rsidRDefault="00437030" w:rsidP="003B5087">
      <w:pPr>
        <w:pStyle w:val="Tekstpodstawowy3"/>
        <w:tabs>
          <w:tab w:val="left" w:pos="426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267DE67" w14:textId="3A0D20C1" w:rsidR="00437030" w:rsidRPr="001B17D9" w:rsidRDefault="003B5087" w:rsidP="001B17D9">
      <w:pPr>
        <w:pStyle w:val="Tekstpodstawowy3"/>
        <w:tabs>
          <w:tab w:val="left" w:pos="426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1B17D9">
        <w:rPr>
          <w:rFonts w:ascii="Arial" w:hAnsi="Arial" w:cs="Arial"/>
          <w:b/>
          <w:sz w:val="22"/>
          <w:szCs w:val="22"/>
        </w:rPr>
        <w:t>I. Cel zadania konkursowego</w:t>
      </w:r>
    </w:p>
    <w:p w14:paraId="35CBD2EF" w14:textId="382CC21F" w:rsidR="00612E85" w:rsidRPr="001B17D9" w:rsidRDefault="00612E85" w:rsidP="001B17D9">
      <w:pPr>
        <w:pStyle w:val="Tekstpodstawowy3"/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Celem konkursu jest wyłonienie podmiotów prowadzących działalność pożytku publicznego na realizację zada</w:t>
      </w:r>
      <w:r w:rsidR="004F0365" w:rsidRPr="001B17D9">
        <w:rPr>
          <w:rFonts w:ascii="Arial" w:hAnsi="Arial" w:cs="Arial"/>
          <w:sz w:val="22"/>
          <w:szCs w:val="22"/>
        </w:rPr>
        <w:t xml:space="preserve">nia </w:t>
      </w:r>
      <w:r w:rsidRPr="001B17D9">
        <w:rPr>
          <w:rFonts w:ascii="Arial" w:hAnsi="Arial" w:cs="Arial"/>
          <w:sz w:val="22"/>
          <w:szCs w:val="22"/>
        </w:rPr>
        <w:t>publiczn</w:t>
      </w:r>
      <w:r w:rsidR="004F0365" w:rsidRPr="001B17D9">
        <w:rPr>
          <w:rFonts w:ascii="Arial" w:hAnsi="Arial" w:cs="Arial"/>
          <w:sz w:val="22"/>
          <w:szCs w:val="22"/>
        </w:rPr>
        <w:t xml:space="preserve">ego: </w:t>
      </w:r>
      <w:r w:rsidR="004F0365" w:rsidRPr="001B17D9">
        <w:rPr>
          <w:rFonts w:ascii="Arial" w:hAnsi="Arial" w:cs="Arial"/>
          <w:b/>
          <w:sz w:val="22"/>
          <w:szCs w:val="22"/>
        </w:rPr>
        <w:t xml:space="preserve">"Wsparcie Polaków zamieszkałych na Ukrainie </w:t>
      </w:r>
      <w:r w:rsidR="00F32E07">
        <w:rPr>
          <w:rFonts w:ascii="Arial" w:hAnsi="Arial" w:cs="Arial"/>
          <w:b/>
          <w:sz w:val="22"/>
          <w:szCs w:val="22"/>
        </w:rPr>
        <w:br/>
      </w:r>
      <w:r w:rsidR="004F0365" w:rsidRPr="001B17D9">
        <w:rPr>
          <w:rFonts w:ascii="Arial" w:hAnsi="Arial" w:cs="Arial"/>
          <w:b/>
          <w:sz w:val="22"/>
          <w:szCs w:val="22"/>
        </w:rPr>
        <w:t>w zakresie dostępu do polskiej kultury i dziedzictwa narodowego poprzez tworzenie miejsc do prowadzenia aktywności kulturalnej, społecznej i edukacyjnej</w:t>
      </w:r>
      <w:r w:rsidR="00F32E07">
        <w:rPr>
          <w:rFonts w:ascii="Arial" w:hAnsi="Arial" w:cs="Arial"/>
          <w:b/>
          <w:sz w:val="22"/>
          <w:szCs w:val="22"/>
        </w:rPr>
        <w:t xml:space="preserve"> poprzez realizację inwestycji związanych z tym zadaniem</w:t>
      </w:r>
      <w:r w:rsidR="004F0365" w:rsidRPr="001B17D9">
        <w:rPr>
          <w:rFonts w:ascii="Arial" w:hAnsi="Arial" w:cs="Arial"/>
          <w:b/>
          <w:sz w:val="22"/>
          <w:szCs w:val="22"/>
        </w:rPr>
        <w:t>"</w:t>
      </w:r>
      <w:r w:rsidR="004F0365" w:rsidRPr="001B17D9">
        <w:rPr>
          <w:rFonts w:ascii="Arial" w:hAnsi="Arial" w:cs="Arial"/>
          <w:sz w:val="22"/>
          <w:szCs w:val="22"/>
        </w:rPr>
        <w:t xml:space="preserve">, </w:t>
      </w:r>
      <w:r w:rsidRPr="001B17D9">
        <w:rPr>
          <w:rFonts w:ascii="Arial" w:hAnsi="Arial" w:cs="Arial"/>
          <w:sz w:val="22"/>
          <w:szCs w:val="22"/>
        </w:rPr>
        <w:t xml:space="preserve"> zgodnie z zadaniami priorytetowymi ujętymi w </w:t>
      </w:r>
      <w:bookmarkStart w:id="1" w:name="_Hlk506885449"/>
      <w:r w:rsidRPr="001B17D9">
        <w:rPr>
          <w:rFonts w:ascii="Arial" w:hAnsi="Arial" w:cs="Arial"/>
          <w:sz w:val="22"/>
          <w:szCs w:val="22"/>
        </w:rPr>
        <w:t>Programie współpracy Województwa Podkarpackiego z organizacjami pozarządowymi i innymi podmiotami prowadzącymi działalność pożytku publicznego na rok 2018.</w:t>
      </w:r>
    </w:p>
    <w:bookmarkEnd w:id="1"/>
    <w:p w14:paraId="1ADCC707" w14:textId="77777777" w:rsidR="00437030" w:rsidRPr="001B17D9" w:rsidRDefault="00437030" w:rsidP="001B17D9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DECE698" w14:textId="17666F7D" w:rsidR="003B5087" w:rsidRPr="001B17D9" w:rsidRDefault="003B5087" w:rsidP="001B17D9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B17D9">
        <w:rPr>
          <w:rFonts w:ascii="Arial" w:hAnsi="Arial" w:cs="Arial"/>
          <w:b/>
          <w:sz w:val="22"/>
          <w:szCs w:val="22"/>
        </w:rPr>
        <w:t>II. Adresaci konkursu i warunki realizacji zadania</w:t>
      </w:r>
    </w:p>
    <w:p w14:paraId="68BA2278" w14:textId="005DEB67" w:rsidR="00437030" w:rsidRPr="001B17D9" w:rsidRDefault="00812D05" w:rsidP="001B17D9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Adresatami konkursu są </w:t>
      </w:r>
      <w:r w:rsidR="00437030" w:rsidRPr="001B17D9">
        <w:rPr>
          <w:rFonts w:ascii="Arial" w:hAnsi="Arial" w:cs="Arial"/>
          <w:sz w:val="22"/>
          <w:szCs w:val="22"/>
        </w:rPr>
        <w:t>Organizacje pozarządowe</w:t>
      </w:r>
      <w:r w:rsidR="00437030" w:rsidRPr="001B17D9">
        <w:rPr>
          <w:rFonts w:ascii="Arial" w:hAnsi="Arial" w:cs="Arial"/>
          <w:b/>
          <w:bCs/>
          <w:sz w:val="22"/>
          <w:szCs w:val="22"/>
        </w:rPr>
        <w:t xml:space="preserve"> </w:t>
      </w:r>
      <w:r w:rsidR="00437030" w:rsidRPr="001B17D9">
        <w:rPr>
          <w:rFonts w:ascii="Arial" w:hAnsi="Arial" w:cs="Arial"/>
          <w:sz w:val="22"/>
          <w:szCs w:val="22"/>
        </w:rPr>
        <w:t xml:space="preserve">oraz inne podmioty wymienione w art. 3 </w:t>
      </w:r>
      <w:r w:rsidR="00437030" w:rsidRPr="001B17D9">
        <w:rPr>
          <w:rFonts w:ascii="Arial" w:hAnsi="Arial" w:cs="Arial"/>
          <w:b/>
          <w:sz w:val="22"/>
          <w:szCs w:val="22"/>
        </w:rPr>
        <w:t>ust. 2 i 3</w:t>
      </w:r>
      <w:r w:rsidR="00437030" w:rsidRPr="001B17D9">
        <w:rPr>
          <w:rFonts w:ascii="Arial" w:hAnsi="Arial" w:cs="Arial"/>
          <w:sz w:val="22"/>
          <w:szCs w:val="22"/>
        </w:rPr>
        <w:t xml:space="preserve"> ustawy z dnia 24 kwietnia 2003 r. o działalności pożytku publicznego </w:t>
      </w:r>
      <w:r w:rsidR="006D6A34">
        <w:rPr>
          <w:rFonts w:ascii="Arial" w:hAnsi="Arial" w:cs="Arial"/>
          <w:sz w:val="22"/>
          <w:szCs w:val="22"/>
        </w:rPr>
        <w:br/>
      </w:r>
      <w:r w:rsidR="00437030" w:rsidRPr="001B17D9">
        <w:rPr>
          <w:rFonts w:ascii="Arial" w:hAnsi="Arial" w:cs="Arial"/>
          <w:sz w:val="22"/>
          <w:szCs w:val="22"/>
        </w:rPr>
        <w:t>i o wolontariacie (</w:t>
      </w:r>
      <w:r w:rsidR="005F2D59">
        <w:rPr>
          <w:rFonts w:ascii="Arial" w:hAnsi="Arial" w:cs="Arial"/>
          <w:sz w:val="22"/>
          <w:szCs w:val="22"/>
        </w:rPr>
        <w:t>Dz. U. z 2018 r., poz. 450</w:t>
      </w:r>
      <w:r w:rsidR="00437030" w:rsidRPr="001B17D9">
        <w:rPr>
          <w:rFonts w:ascii="Arial" w:hAnsi="Arial" w:cs="Arial"/>
          <w:sz w:val="22"/>
          <w:szCs w:val="22"/>
        </w:rPr>
        <w:t xml:space="preserve">), </w:t>
      </w:r>
    </w:p>
    <w:p w14:paraId="105AD6E4" w14:textId="07BE5117" w:rsidR="00437030" w:rsidRPr="001B17D9" w:rsidRDefault="00437030" w:rsidP="001B17D9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B17D9">
        <w:rPr>
          <w:rFonts w:ascii="Arial" w:hAnsi="Arial" w:cs="Arial"/>
          <w:sz w:val="22"/>
          <w:szCs w:val="22"/>
          <w:u w:val="single"/>
        </w:rPr>
        <w:t xml:space="preserve">O przyznanie dotacji mogą ubiegać się </w:t>
      </w:r>
      <w:r w:rsidRPr="001B17D9">
        <w:rPr>
          <w:rFonts w:ascii="Arial" w:hAnsi="Arial" w:cs="Arial"/>
          <w:bCs/>
          <w:sz w:val="22"/>
          <w:szCs w:val="22"/>
          <w:u w:val="single"/>
        </w:rPr>
        <w:t xml:space="preserve">podmioty prowadzące działalność statutową </w:t>
      </w:r>
      <w:r w:rsidRPr="0094633D">
        <w:rPr>
          <w:rFonts w:ascii="Arial" w:hAnsi="Arial" w:cs="Arial"/>
          <w:bCs/>
          <w:sz w:val="22"/>
          <w:szCs w:val="22"/>
          <w:u w:val="single"/>
        </w:rPr>
        <w:t xml:space="preserve">w zakresie pomocy </w:t>
      </w:r>
      <w:r w:rsidR="000A380B" w:rsidRPr="0094633D">
        <w:rPr>
          <w:rFonts w:ascii="Arial" w:hAnsi="Arial" w:cs="Arial"/>
          <w:bCs/>
          <w:sz w:val="22"/>
          <w:szCs w:val="22"/>
          <w:u w:val="single"/>
        </w:rPr>
        <w:t>Polonii i Polakom za granicą</w:t>
      </w:r>
      <w:r w:rsidRPr="0094633D">
        <w:rPr>
          <w:rFonts w:ascii="Arial" w:hAnsi="Arial" w:cs="Arial"/>
          <w:bCs/>
          <w:sz w:val="22"/>
          <w:szCs w:val="22"/>
          <w:u w:val="single"/>
        </w:rPr>
        <w:t>.</w:t>
      </w:r>
    </w:p>
    <w:p w14:paraId="07F29D5B" w14:textId="77777777" w:rsidR="00437030" w:rsidRPr="001B17D9" w:rsidRDefault="00812D05" w:rsidP="001B17D9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B17D9">
        <w:rPr>
          <w:rFonts w:ascii="Arial" w:hAnsi="Arial" w:cs="Arial"/>
          <w:bCs/>
          <w:sz w:val="22"/>
          <w:szCs w:val="22"/>
        </w:rPr>
        <w:t xml:space="preserve">2. </w:t>
      </w:r>
      <w:r w:rsidR="00437030" w:rsidRPr="001B17D9">
        <w:rPr>
          <w:rFonts w:ascii="Arial" w:hAnsi="Arial" w:cs="Arial"/>
          <w:bCs/>
          <w:sz w:val="22"/>
          <w:szCs w:val="22"/>
        </w:rPr>
        <w:t xml:space="preserve">Dofinansowanie nie może być przyznane: </w:t>
      </w:r>
    </w:p>
    <w:p w14:paraId="5CC2A695" w14:textId="7ED61509" w:rsidR="00437030" w:rsidRPr="001B17D9" w:rsidRDefault="00437030" w:rsidP="001B17D9">
      <w:pPr>
        <w:tabs>
          <w:tab w:val="left" w:pos="426"/>
        </w:tabs>
        <w:spacing w:line="276" w:lineRule="auto"/>
        <w:ind w:left="567"/>
        <w:jc w:val="both"/>
        <w:rPr>
          <w:rFonts w:ascii="Arial" w:eastAsia="Arial Unicode MS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1) </w:t>
      </w:r>
      <w:r w:rsidR="001B17D9">
        <w:rPr>
          <w:rFonts w:ascii="Arial" w:hAnsi="Arial" w:cs="Arial"/>
          <w:sz w:val="22"/>
          <w:szCs w:val="22"/>
        </w:rPr>
        <w:tab/>
      </w:r>
      <w:r w:rsidRPr="001B17D9">
        <w:rPr>
          <w:rFonts w:ascii="Arial" w:hAnsi="Arial" w:cs="Arial"/>
          <w:sz w:val="22"/>
          <w:szCs w:val="22"/>
        </w:rPr>
        <w:t xml:space="preserve">podmiotom wymienionym w </w:t>
      </w:r>
      <w:r w:rsidRPr="001B17D9">
        <w:rPr>
          <w:rFonts w:ascii="Arial" w:eastAsia="Arial Unicode MS" w:hAnsi="Arial" w:cs="Arial"/>
          <w:sz w:val="22"/>
          <w:szCs w:val="22"/>
        </w:rPr>
        <w:t xml:space="preserve">art. 3 ust. 4 ustawy z dnia 24 kwietnia 2003 r. </w:t>
      </w:r>
      <w:r w:rsidR="006D6A34">
        <w:rPr>
          <w:rFonts w:ascii="Arial" w:eastAsia="Arial Unicode MS" w:hAnsi="Arial" w:cs="Arial"/>
          <w:sz w:val="22"/>
          <w:szCs w:val="22"/>
        </w:rPr>
        <w:br/>
      </w:r>
      <w:r w:rsidRPr="001B17D9">
        <w:rPr>
          <w:rFonts w:ascii="Arial" w:eastAsia="Arial Unicode MS" w:hAnsi="Arial" w:cs="Arial"/>
          <w:sz w:val="22"/>
          <w:szCs w:val="22"/>
        </w:rPr>
        <w:t>o działalności pożytku publicznego i o wolontariacie</w:t>
      </w:r>
      <w:r w:rsidR="005F2D59" w:rsidRPr="005F2D59">
        <w:rPr>
          <w:rFonts w:ascii="Arial" w:eastAsia="Arial Unicode MS" w:hAnsi="Arial" w:cs="Arial"/>
          <w:sz w:val="22"/>
          <w:szCs w:val="22"/>
        </w:rPr>
        <w:t>(Dz. U. z 2018 r., poz. 450)</w:t>
      </w:r>
      <w:r w:rsidRPr="001B17D9">
        <w:rPr>
          <w:rFonts w:ascii="Arial" w:hAnsi="Arial" w:cs="Arial"/>
          <w:sz w:val="22"/>
          <w:szCs w:val="22"/>
        </w:rPr>
        <w:t xml:space="preserve">, </w:t>
      </w:r>
      <w:r w:rsidRPr="001B17D9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327D9BF7" w14:textId="0A8E9A32" w:rsidR="00437030" w:rsidRPr="001B17D9" w:rsidRDefault="00437030" w:rsidP="001B17D9">
      <w:pPr>
        <w:tabs>
          <w:tab w:val="left" w:pos="42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2) </w:t>
      </w:r>
      <w:r w:rsidR="001B17D9">
        <w:rPr>
          <w:rFonts w:ascii="Arial" w:hAnsi="Arial" w:cs="Arial"/>
          <w:sz w:val="22"/>
          <w:szCs w:val="22"/>
        </w:rPr>
        <w:tab/>
      </w:r>
      <w:r w:rsidRPr="001B17D9">
        <w:rPr>
          <w:rFonts w:ascii="Arial" w:hAnsi="Arial" w:cs="Arial"/>
          <w:sz w:val="22"/>
          <w:szCs w:val="22"/>
        </w:rPr>
        <w:t>podmiotom, które:</w:t>
      </w:r>
    </w:p>
    <w:p w14:paraId="17D51F03" w14:textId="07E0B4C5" w:rsidR="00437030" w:rsidRPr="001B17D9" w:rsidRDefault="00437030" w:rsidP="001B17D9">
      <w:pPr>
        <w:pStyle w:val="Tekstpodstawowy3"/>
        <w:tabs>
          <w:tab w:val="left" w:pos="426"/>
        </w:tabs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a) zostały postawione w stan likwidacji,</w:t>
      </w:r>
    </w:p>
    <w:p w14:paraId="6613661E" w14:textId="48E54C0A" w:rsidR="00437030" w:rsidRPr="001B17D9" w:rsidRDefault="00437030" w:rsidP="001B17D9">
      <w:pPr>
        <w:tabs>
          <w:tab w:val="left" w:pos="426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b) nie wywiązały się z obowiązków w zakresie płacenia składek na ubezpieczenia społeczne czy podatków, zgodnie z obowiązującymi przepisami prawa</w:t>
      </w:r>
      <w:r w:rsidR="0094633D">
        <w:rPr>
          <w:rFonts w:ascii="Arial" w:hAnsi="Arial" w:cs="Arial"/>
          <w:sz w:val="22"/>
          <w:szCs w:val="22"/>
        </w:rPr>
        <w:t>.</w:t>
      </w:r>
    </w:p>
    <w:p w14:paraId="178A75C1" w14:textId="77777777" w:rsidR="000A380B" w:rsidRPr="001B17D9" w:rsidRDefault="00812D05" w:rsidP="001B17D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3. Wsparcie w ramach konkursu ofert mogą otrzymać zadania o charakterze inwestycyjnym</w:t>
      </w:r>
      <w:r w:rsidR="00A54B97" w:rsidRPr="001B17D9">
        <w:rPr>
          <w:rFonts w:ascii="Arial" w:hAnsi="Arial" w:cs="Arial"/>
          <w:sz w:val="22"/>
          <w:szCs w:val="22"/>
        </w:rPr>
        <w:t>, jak np. zakup materiałów, sprzętu, wyposażenia miejsc do prowadzenia aktywności kulturalnej, społecznej i edukacyjnej, realizacja całościowych bądź częściowych robót wykończeniowych i/lub budowlanych.</w:t>
      </w:r>
    </w:p>
    <w:p w14:paraId="35D42A1B" w14:textId="77777777" w:rsidR="00616581" w:rsidRPr="001B17D9" w:rsidRDefault="00616581" w:rsidP="001B17D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4.</w:t>
      </w:r>
      <w:r w:rsidRPr="001B17D9">
        <w:rPr>
          <w:rFonts w:ascii="Arial" w:hAnsi="Arial" w:cs="Arial"/>
          <w:sz w:val="22"/>
          <w:szCs w:val="22"/>
        </w:rPr>
        <w:tab/>
        <w:t xml:space="preserve">Realizacja zadania może być dokonana wyłącznie w ramach odpłatnej lub nieodpłatnej działalności statutowej oferenta. </w:t>
      </w:r>
    </w:p>
    <w:p w14:paraId="2760221B" w14:textId="4CF6D086" w:rsidR="00616581" w:rsidRDefault="0070384C" w:rsidP="001B17D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616581" w:rsidRPr="001B17D9">
        <w:rPr>
          <w:rFonts w:ascii="Arial" w:hAnsi="Arial" w:cs="Arial"/>
          <w:sz w:val="22"/>
          <w:szCs w:val="22"/>
        </w:rPr>
        <w:t>.</w:t>
      </w:r>
      <w:r w:rsidR="00616581" w:rsidRPr="001B17D9">
        <w:rPr>
          <w:rFonts w:ascii="Arial" w:hAnsi="Arial" w:cs="Arial"/>
          <w:sz w:val="22"/>
          <w:szCs w:val="22"/>
        </w:rPr>
        <w:tab/>
      </w:r>
      <w:r w:rsidR="00616581" w:rsidRPr="0094633D">
        <w:rPr>
          <w:rFonts w:ascii="Arial" w:hAnsi="Arial" w:cs="Arial"/>
          <w:sz w:val="22"/>
          <w:szCs w:val="22"/>
        </w:rPr>
        <w:t>Płatności należy dokonywać bezgotówkowo. W uzasadnionych przypadkach do</w:t>
      </w:r>
      <w:r w:rsidR="00BE1B4A">
        <w:rPr>
          <w:rFonts w:ascii="Arial" w:hAnsi="Arial" w:cs="Arial"/>
          <w:sz w:val="22"/>
          <w:szCs w:val="22"/>
        </w:rPr>
        <w:t>puszcza się płatności gotówkowe, pod warunkiem, że są one zgodne z prawem.</w:t>
      </w:r>
    </w:p>
    <w:p w14:paraId="37741FA5" w14:textId="3737073A" w:rsidR="0070384C" w:rsidRPr="001B17D9" w:rsidRDefault="0070384C" w:rsidP="001B17D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D92B07">
        <w:rPr>
          <w:rFonts w:ascii="Arial" w:hAnsi="Arial" w:cs="Arial"/>
          <w:sz w:val="22"/>
          <w:szCs w:val="22"/>
        </w:rPr>
        <w:tab/>
        <w:t>Oferent</w:t>
      </w:r>
      <w:r w:rsidRPr="0070384C">
        <w:rPr>
          <w:rFonts w:ascii="Arial" w:hAnsi="Arial" w:cs="Arial"/>
          <w:sz w:val="22"/>
          <w:szCs w:val="22"/>
        </w:rPr>
        <w:t xml:space="preserve"> wydatkując środki w w</w:t>
      </w:r>
      <w:r w:rsidR="00D92B07">
        <w:rPr>
          <w:rFonts w:ascii="Arial" w:hAnsi="Arial" w:cs="Arial"/>
          <w:sz w:val="22"/>
          <w:szCs w:val="22"/>
        </w:rPr>
        <w:t>alutach innych niż złoty będzie stosował</w:t>
      </w:r>
      <w:r w:rsidRPr="0070384C">
        <w:rPr>
          <w:rFonts w:ascii="Arial" w:hAnsi="Arial" w:cs="Arial"/>
          <w:sz w:val="22"/>
          <w:szCs w:val="22"/>
        </w:rPr>
        <w:t xml:space="preserve"> faktyczny kurs wymiany banku komercyjnego lub kantoru, zgodnie z którym została przeprowadzona operacja kupna/sprzedaży waluty obcej. W przypadku braku możliwości udokumentowania faktyczn</w:t>
      </w:r>
      <w:r w:rsidR="00D92B07">
        <w:rPr>
          <w:rFonts w:ascii="Arial" w:hAnsi="Arial" w:cs="Arial"/>
          <w:sz w:val="22"/>
          <w:szCs w:val="22"/>
        </w:rPr>
        <w:t>ego kursu wymiany Oferent</w:t>
      </w:r>
      <w:r w:rsidRPr="0070384C">
        <w:rPr>
          <w:rFonts w:ascii="Arial" w:hAnsi="Arial" w:cs="Arial"/>
          <w:sz w:val="22"/>
          <w:szCs w:val="22"/>
        </w:rPr>
        <w:t xml:space="preserve"> przyjmuje średni kurs wymiany Narodowego Banku Polskiego z tabeli obowiązującej w dniu poprzedzającym dokonanie operacji.</w:t>
      </w:r>
    </w:p>
    <w:p w14:paraId="2E09268C" w14:textId="77777777" w:rsidR="000A380B" w:rsidRPr="001B17D9" w:rsidRDefault="000A380B" w:rsidP="001B17D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18A04D" w14:textId="77777777" w:rsidR="00616581" w:rsidRPr="001B17D9" w:rsidRDefault="005B45A9" w:rsidP="001B17D9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17D9">
        <w:rPr>
          <w:rFonts w:ascii="Arial" w:hAnsi="Arial" w:cs="Arial"/>
          <w:b/>
          <w:sz w:val="22"/>
          <w:szCs w:val="22"/>
        </w:rPr>
        <w:t xml:space="preserve">III. </w:t>
      </w:r>
      <w:r w:rsidR="00616581" w:rsidRPr="001B17D9">
        <w:rPr>
          <w:rFonts w:ascii="Arial" w:hAnsi="Arial" w:cs="Arial"/>
          <w:b/>
          <w:sz w:val="22"/>
          <w:szCs w:val="22"/>
        </w:rPr>
        <w:t xml:space="preserve">Środki przeznaczone na realizację zadań </w:t>
      </w:r>
    </w:p>
    <w:p w14:paraId="3BCA82D7" w14:textId="77777777" w:rsidR="005B45A9" w:rsidRPr="001B17D9" w:rsidRDefault="00616581" w:rsidP="001B17D9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Na realizację zadań konkursowych planuje się przeznaczyć środki finansowe </w:t>
      </w:r>
      <w:r w:rsidRPr="001B17D9">
        <w:rPr>
          <w:rFonts w:ascii="Arial" w:hAnsi="Arial" w:cs="Arial"/>
          <w:sz w:val="22"/>
          <w:szCs w:val="22"/>
        </w:rPr>
        <w:br/>
        <w:t xml:space="preserve">w wysokości </w:t>
      </w:r>
      <w:r w:rsidR="005B45A9" w:rsidRPr="001B17D9">
        <w:rPr>
          <w:rFonts w:ascii="Arial" w:hAnsi="Arial" w:cs="Arial"/>
          <w:sz w:val="22"/>
          <w:szCs w:val="22"/>
        </w:rPr>
        <w:t>250 000</w:t>
      </w:r>
      <w:r w:rsidRPr="001B17D9">
        <w:rPr>
          <w:rFonts w:ascii="Arial" w:hAnsi="Arial" w:cs="Arial"/>
          <w:sz w:val="22"/>
          <w:szCs w:val="22"/>
        </w:rPr>
        <w:t xml:space="preserve"> zł </w:t>
      </w:r>
      <w:r w:rsidR="005B45A9" w:rsidRPr="001B17D9">
        <w:rPr>
          <w:rFonts w:ascii="Arial" w:hAnsi="Arial" w:cs="Arial"/>
          <w:sz w:val="22"/>
          <w:szCs w:val="22"/>
        </w:rPr>
        <w:t>brutto</w:t>
      </w:r>
      <w:r w:rsidRPr="001B17D9">
        <w:rPr>
          <w:rFonts w:ascii="Arial" w:hAnsi="Arial" w:cs="Arial"/>
          <w:sz w:val="22"/>
          <w:szCs w:val="22"/>
        </w:rPr>
        <w:t xml:space="preserve">. </w:t>
      </w:r>
    </w:p>
    <w:p w14:paraId="630A35EA" w14:textId="106195CB" w:rsidR="00616581" w:rsidRPr="001B17D9" w:rsidRDefault="00616581" w:rsidP="001B17D9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M</w:t>
      </w:r>
      <w:r w:rsidR="0094633D">
        <w:rPr>
          <w:rFonts w:ascii="Arial" w:hAnsi="Arial" w:cs="Arial"/>
          <w:sz w:val="22"/>
          <w:szCs w:val="22"/>
        </w:rPr>
        <w:t>aksymalna</w:t>
      </w:r>
      <w:r w:rsidRPr="001B17D9">
        <w:rPr>
          <w:rFonts w:ascii="Arial" w:hAnsi="Arial" w:cs="Arial"/>
          <w:sz w:val="22"/>
          <w:szCs w:val="22"/>
        </w:rPr>
        <w:t xml:space="preserve"> kwota dotacji wynosi </w:t>
      </w:r>
      <w:r w:rsidR="0094633D" w:rsidRPr="0094633D">
        <w:rPr>
          <w:rFonts w:ascii="Arial" w:hAnsi="Arial" w:cs="Arial"/>
          <w:sz w:val="22"/>
          <w:szCs w:val="22"/>
        </w:rPr>
        <w:t>2</w:t>
      </w:r>
      <w:r w:rsidR="008020D6" w:rsidRPr="0094633D">
        <w:rPr>
          <w:rFonts w:ascii="Arial" w:hAnsi="Arial" w:cs="Arial"/>
          <w:sz w:val="22"/>
          <w:szCs w:val="22"/>
        </w:rPr>
        <w:t>5</w:t>
      </w:r>
      <w:r w:rsidR="005B45A9" w:rsidRPr="0094633D">
        <w:rPr>
          <w:rFonts w:ascii="Arial" w:hAnsi="Arial" w:cs="Arial"/>
          <w:sz w:val="22"/>
          <w:szCs w:val="22"/>
        </w:rPr>
        <w:t>0</w:t>
      </w:r>
      <w:r w:rsidRPr="0094633D">
        <w:rPr>
          <w:rFonts w:ascii="Arial" w:hAnsi="Arial" w:cs="Arial"/>
          <w:sz w:val="22"/>
          <w:szCs w:val="22"/>
        </w:rPr>
        <w:t> 000</w:t>
      </w:r>
      <w:r w:rsidRPr="001B17D9">
        <w:rPr>
          <w:rFonts w:ascii="Arial" w:hAnsi="Arial" w:cs="Arial"/>
          <w:sz w:val="22"/>
          <w:szCs w:val="22"/>
        </w:rPr>
        <w:t xml:space="preserve"> zł </w:t>
      </w:r>
      <w:r w:rsidR="005B45A9" w:rsidRPr="001B17D9">
        <w:rPr>
          <w:rFonts w:ascii="Arial" w:hAnsi="Arial" w:cs="Arial"/>
          <w:sz w:val="22"/>
          <w:szCs w:val="22"/>
        </w:rPr>
        <w:t>brutto</w:t>
      </w:r>
      <w:r w:rsidRPr="001B17D9">
        <w:rPr>
          <w:rFonts w:ascii="Arial" w:hAnsi="Arial" w:cs="Arial"/>
          <w:sz w:val="22"/>
          <w:szCs w:val="22"/>
        </w:rPr>
        <w:t>.</w:t>
      </w:r>
    </w:p>
    <w:p w14:paraId="19C33A9C" w14:textId="77777777" w:rsidR="00616581" w:rsidRPr="001B17D9" w:rsidRDefault="00616581" w:rsidP="001B17D9">
      <w:pPr>
        <w:pStyle w:val="Tekstpodstawowy2"/>
        <w:tabs>
          <w:tab w:val="left" w:pos="426"/>
        </w:tabs>
        <w:spacing w:line="276" w:lineRule="auto"/>
        <w:rPr>
          <w:sz w:val="22"/>
          <w:szCs w:val="22"/>
        </w:rPr>
      </w:pPr>
    </w:p>
    <w:p w14:paraId="71AC3C06" w14:textId="77777777" w:rsidR="00616581" w:rsidRPr="001B17D9" w:rsidRDefault="00616581" w:rsidP="001B17D9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17D9">
        <w:rPr>
          <w:rFonts w:ascii="Arial" w:hAnsi="Arial" w:cs="Arial"/>
          <w:b/>
          <w:sz w:val="22"/>
          <w:szCs w:val="22"/>
        </w:rPr>
        <w:t>Zasady składania ofert</w:t>
      </w:r>
    </w:p>
    <w:p w14:paraId="7787ABB6" w14:textId="2BC51CC4" w:rsidR="00616581" w:rsidRPr="001B17D9" w:rsidRDefault="001B17D9" w:rsidP="001B17D9">
      <w:pPr>
        <w:pStyle w:val="Tekstpodstawowy2"/>
        <w:numPr>
          <w:ilvl w:val="0"/>
          <w:numId w:val="3"/>
        </w:numPr>
        <w:tabs>
          <w:tab w:val="left" w:pos="426"/>
        </w:tabs>
        <w:spacing w:line="276" w:lineRule="auto"/>
        <w:ind w:left="142" w:firstLine="0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ab/>
      </w:r>
      <w:r w:rsidR="00616581" w:rsidRPr="001B17D9">
        <w:rPr>
          <w:bCs w:val="0"/>
          <w:sz w:val="22"/>
          <w:szCs w:val="22"/>
        </w:rPr>
        <w:t xml:space="preserve">Ofertę należy składać na formularzu określonym Rozporządzeniem Ministra Rodziny, Pracy i Polityki Społecznej z dnia 17 sierpnia 2016 r., </w:t>
      </w:r>
      <w:r w:rsidR="00616581" w:rsidRPr="001B17D9">
        <w:rPr>
          <w:sz w:val="22"/>
          <w:szCs w:val="22"/>
        </w:rPr>
        <w:t xml:space="preserve">w sprawie wzorów ofert i ramowych wzorów umów dotyczących realizacji zadań publicznych oraz wzorów sprawozdań z wykonania tych zadań (Dz. U. z 2016 r. poz. 1300). </w:t>
      </w:r>
    </w:p>
    <w:p w14:paraId="2AD356EF" w14:textId="02CEE541" w:rsidR="00616581" w:rsidRPr="001B17D9" w:rsidRDefault="001B17D9" w:rsidP="001B17D9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16581" w:rsidRPr="001B17D9">
        <w:rPr>
          <w:rFonts w:ascii="Arial" w:hAnsi="Arial" w:cs="Arial"/>
          <w:sz w:val="22"/>
          <w:szCs w:val="22"/>
        </w:rPr>
        <w:t xml:space="preserve">Oferta musi zawierać podpisy osób uprawnionych do składania oświadczeń woli zgodnie </w:t>
      </w:r>
      <w:r w:rsidR="00616581" w:rsidRPr="001B17D9">
        <w:rPr>
          <w:rFonts w:ascii="Arial" w:hAnsi="Arial" w:cs="Arial"/>
          <w:sz w:val="22"/>
          <w:szCs w:val="22"/>
        </w:rPr>
        <w:br/>
        <w:t xml:space="preserve">z odpisem z Krajowego Rejestru Sądowego, ewidencji lub z innym dokumentem potwierdzającym status prawny podmiotu i umocowanie osób reprezentujących podmiot. </w:t>
      </w:r>
    </w:p>
    <w:p w14:paraId="08BAE55F" w14:textId="73C6666B" w:rsidR="00616581" w:rsidRPr="0094633D" w:rsidRDefault="001B17D9" w:rsidP="0094633D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14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616581" w:rsidRPr="0094633D">
        <w:rPr>
          <w:rFonts w:ascii="Arial" w:hAnsi="Arial" w:cs="Arial"/>
          <w:sz w:val="22"/>
          <w:szCs w:val="22"/>
        </w:rPr>
        <w:t>Do oferty</w:t>
      </w:r>
      <w:r w:rsidR="008020D6" w:rsidRPr="0094633D">
        <w:rPr>
          <w:rFonts w:ascii="Arial" w:hAnsi="Arial" w:cs="Arial"/>
          <w:sz w:val="22"/>
          <w:szCs w:val="22"/>
        </w:rPr>
        <w:t xml:space="preserve"> załącza się (jeśli dotyczy)</w:t>
      </w:r>
      <w:r w:rsidR="0094633D">
        <w:rPr>
          <w:rFonts w:ascii="Arial" w:hAnsi="Arial" w:cs="Arial"/>
          <w:b/>
          <w:sz w:val="22"/>
          <w:szCs w:val="22"/>
        </w:rPr>
        <w:t xml:space="preserve"> </w:t>
      </w:r>
      <w:r w:rsidR="00616581" w:rsidRPr="0094633D">
        <w:rPr>
          <w:rFonts w:ascii="Arial" w:hAnsi="Arial" w:cs="Arial"/>
          <w:sz w:val="22"/>
          <w:szCs w:val="22"/>
        </w:rPr>
        <w:t>kopi</w:t>
      </w:r>
      <w:r w:rsidR="008020D6" w:rsidRPr="0094633D">
        <w:rPr>
          <w:rFonts w:ascii="Arial" w:hAnsi="Arial" w:cs="Arial"/>
          <w:sz w:val="22"/>
          <w:szCs w:val="22"/>
        </w:rPr>
        <w:t>ę</w:t>
      </w:r>
      <w:r w:rsidR="00616581" w:rsidRPr="0094633D">
        <w:rPr>
          <w:rFonts w:ascii="Arial" w:hAnsi="Arial" w:cs="Arial"/>
          <w:sz w:val="22"/>
          <w:szCs w:val="22"/>
        </w:rPr>
        <w:t xml:space="preserve"> umowy lub statutu spółki potwierdzonej za zgodność z oryginałem, w przypadku, gdy oferent jest spółką prawa handlowego, o której mowa w art. 3 ust. 3 ustawy o działalności pożytku publicznego i o wolontariacie</w:t>
      </w:r>
      <w:r w:rsidR="008020D6" w:rsidRPr="0094633D">
        <w:rPr>
          <w:rFonts w:ascii="Arial" w:hAnsi="Arial" w:cs="Arial"/>
          <w:sz w:val="22"/>
          <w:szCs w:val="22"/>
        </w:rPr>
        <w:t>,</w:t>
      </w:r>
    </w:p>
    <w:p w14:paraId="04FE1920" w14:textId="0ABC549B" w:rsidR="00616581" w:rsidRPr="001B17D9" w:rsidRDefault="001B17D9" w:rsidP="001B17D9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142" w:right="135" w:firstLine="0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16581" w:rsidRPr="001B17D9">
        <w:rPr>
          <w:rFonts w:ascii="Arial" w:hAnsi="Arial" w:cs="Arial"/>
          <w:bCs/>
          <w:sz w:val="22"/>
          <w:szCs w:val="22"/>
        </w:rPr>
        <w:t>Złożenie oferty wspólnej wymaga spełnienia warunków określonych w art. 14 ust. 2-5 ustawy o</w:t>
      </w:r>
      <w:r w:rsidR="00616581" w:rsidRPr="001B17D9">
        <w:rPr>
          <w:rFonts w:ascii="Arial" w:hAnsi="Arial" w:cs="Arial"/>
          <w:sz w:val="22"/>
          <w:szCs w:val="22"/>
        </w:rPr>
        <w:t xml:space="preserve"> działalności pożytku publicznego i o wolontariacie.</w:t>
      </w:r>
      <w:r w:rsidR="00616581" w:rsidRPr="001B17D9">
        <w:rPr>
          <w:rFonts w:ascii="Arial" w:eastAsia="Calibri" w:hAnsi="Arial" w:cs="Arial"/>
          <w:sz w:val="22"/>
          <w:szCs w:val="22"/>
        </w:rPr>
        <w:t xml:space="preserve"> Niedozwolone jest składanie ofert wspólnych, w których oferentami są oddziały terenowe tej samej organizacji. Złożenie oferty wspólnej wyklucza możliwości złożenia dwóch ofert indywidualnie przez podmiot, który bierze udział w ofercie wspólnej. </w:t>
      </w:r>
    </w:p>
    <w:p w14:paraId="2316892A" w14:textId="1F13C28E" w:rsidR="00616581" w:rsidRPr="001B17D9" w:rsidRDefault="001B17D9" w:rsidP="001B17D9">
      <w:pPr>
        <w:pStyle w:val="Tekstpodstawowywcity"/>
        <w:numPr>
          <w:ilvl w:val="0"/>
          <w:numId w:val="3"/>
        </w:numPr>
        <w:tabs>
          <w:tab w:val="left" w:pos="426"/>
        </w:tabs>
        <w:spacing w:after="0" w:line="276" w:lineRule="auto"/>
        <w:ind w:left="142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616581" w:rsidRPr="001B17D9">
        <w:rPr>
          <w:rFonts w:ascii="Arial" w:hAnsi="Arial" w:cs="Arial"/>
          <w:bCs/>
          <w:sz w:val="22"/>
          <w:szCs w:val="22"/>
        </w:rPr>
        <w:t xml:space="preserve">Oferent może do konkursu złożyć maksymalnie </w:t>
      </w:r>
      <w:r w:rsidR="00FA1457" w:rsidRPr="001B17D9">
        <w:rPr>
          <w:rFonts w:ascii="Arial" w:hAnsi="Arial" w:cs="Arial"/>
          <w:bCs/>
          <w:sz w:val="22"/>
          <w:szCs w:val="22"/>
        </w:rPr>
        <w:t>1</w:t>
      </w:r>
      <w:r w:rsidR="00616581" w:rsidRPr="001B17D9">
        <w:rPr>
          <w:rFonts w:ascii="Arial" w:hAnsi="Arial" w:cs="Arial"/>
          <w:bCs/>
          <w:sz w:val="22"/>
          <w:szCs w:val="22"/>
        </w:rPr>
        <w:t xml:space="preserve"> ofert</w:t>
      </w:r>
      <w:r w:rsidR="00FA1457" w:rsidRPr="001B17D9">
        <w:rPr>
          <w:rFonts w:ascii="Arial" w:hAnsi="Arial" w:cs="Arial"/>
          <w:bCs/>
          <w:sz w:val="22"/>
          <w:szCs w:val="22"/>
        </w:rPr>
        <w:t>ę</w:t>
      </w:r>
      <w:r w:rsidR="00616581" w:rsidRPr="001B17D9">
        <w:rPr>
          <w:rFonts w:ascii="Arial" w:hAnsi="Arial" w:cs="Arial"/>
          <w:bCs/>
          <w:sz w:val="22"/>
          <w:szCs w:val="22"/>
        </w:rPr>
        <w:t xml:space="preserve">. </w:t>
      </w:r>
    </w:p>
    <w:p w14:paraId="2FF1D8D9" w14:textId="77777777" w:rsidR="003B5087" w:rsidRPr="001B17D9" w:rsidRDefault="003B5087" w:rsidP="001B17D9">
      <w:pPr>
        <w:pStyle w:val="Tekstpodstawowywcity"/>
        <w:tabs>
          <w:tab w:val="left" w:pos="426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298CE00" w14:textId="77777777" w:rsidR="00616581" w:rsidRPr="001B17D9" w:rsidRDefault="00616581" w:rsidP="001B17D9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17D9">
        <w:rPr>
          <w:rFonts w:ascii="Arial" w:hAnsi="Arial" w:cs="Arial"/>
          <w:b/>
          <w:sz w:val="22"/>
          <w:szCs w:val="22"/>
        </w:rPr>
        <w:t xml:space="preserve">Termin naboru ofert </w:t>
      </w:r>
    </w:p>
    <w:p w14:paraId="2B23A341" w14:textId="73F9836F" w:rsidR="00616581" w:rsidRPr="0094633D" w:rsidRDefault="00616581" w:rsidP="001B17D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bCs/>
          <w:sz w:val="22"/>
          <w:szCs w:val="22"/>
        </w:rPr>
        <w:t xml:space="preserve">1. </w:t>
      </w:r>
      <w:r w:rsidR="001B17D9">
        <w:rPr>
          <w:rFonts w:ascii="Arial" w:hAnsi="Arial" w:cs="Arial"/>
          <w:bCs/>
          <w:sz w:val="22"/>
          <w:szCs w:val="22"/>
        </w:rPr>
        <w:tab/>
      </w:r>
      <w:r w:rsidRPr="0094633D">
        <w:rPr>
          <w:rFonts w:ascii="Arial" w:hAnsi="Arial" w:cs="Arial"/>
          <w:sz w:val="22"/>
          <w:szCs w:val="22"/>
        </w:rPr>
        <w:t xml:space="preserve">Oferty można składać </w:t>
      </w:r>
      <w:r w:rsidR="00D92B07">
        <w:rPr>
          <w:rFonts w:ascii="Arial" w:hAnsi="Arial" w:cs="Arial"/>
          <w:sz w:val="22"/>
          <w:szCs w:val="22"/>
        </w:rPr>
        <w:t xml:space="preserve">w terminie </w:t>
      </w:r>
      <w:r w:rsidR="0094633D" w:rsidRPr="0094633D">
        <w:rPr>
          <w:rFonts w:ascii="Arial" w:hAnsi="Arial" w:cs="Arial"/>
          <w:sz w:val="22"/>
          <w:szCs w:val="22"/>
        </w:rPr>
        <w:t>do 21 dni od dnia ukazania się ogłoszenia otwartego konkursu ofert.</w:t>
      </w:r>
    </w:p>
    <w:p w14:paraId="113AB282" w14:textId="77777777" w:rsidR="00616581" w:rsidRPr="00461B8D" w:rsidRDefault="00616581" w:rsidP="001B17D9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4633D">
        <w:rPr>
          <w:rFonts w:ascii="Arial" w:hAnsi="Arial" w:cs="Arial"/>
          <w:sz w:val="22"/>
          <w:szCs w:val="22"/>
        </w:rPr>
        <w:t>W czasie trwania naboru ofert, możliwe jest prowadzenie bieżących konsultacji, dokonanie ewentualnych korekt lub uzupełnień do składanych ofert</w:t>
      </w:r>
      <w:r w:rsidRPr="00461B8D">
        <w:rPr>
          <w:rFonts w:ascii="Arial" w:hAnsi="Arial" w:cs="Arial"/>
          <w:sz w:val="22"/>
          <w:szCs w:val="22"/>
        </w:rPr>
        <w:t>.</w:t>
      </w:r>
    </w:p>
    <w:p w14:paraId="13DEDA0E" w14:textId="7B56BC01" w:rsidR="00616581" w:rsidRPr="001B17D9" w:rsidRDefault="00D92B07" w:rsidP="001B17D9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należy</w:t>
      </w:r>
      <w:r w:rsidR="00616581" w:rsidRPr="00461B8D">
        <w:rPr>
          <w:rFonts w:ascii="Arial" w:hAnsi="Arial" w:cs="Arial"/>
          <w:sz w:val="22"/>
          <w:szCs w:val="22"/>
        </w:rPr>
        <w:t xml:space="preserve"> składać w wersji papierowej osobiście w Kancelarii Ogólnej</w:t>
      </w:r>
      <w:r w:rsidR="00616581" w:rsidRPr="001B17D9">
        <w:rPr>
          <w:rFonts w:ascii="Arial" w:hAnsi="Arial" w:cs="Arial"/>
          <w:sz w:val="22"/>
          <w:szCs w:val="22"/>
        </w:rPr>
        <w:t xml:space="preserve"> Urzędu Marszałkowskiego Województwa Podkarpackiego w Rzeszowie, al. Łukasza Cieplińskiego 4, lub przesłać na adres korespondencyjny: </w:t>
      </w:r>
      <w:r w:rsidR="00FA1457" w:rsidRPr="001B17D9">
        <w:rPr>
          <w:rFonts w:ascii="Arial" w:hAnsi="Arial" w:cs="Arial"/>
          <w:sz w:val="22"/>
          <w:szCs w:val="22"/>
        </w:rPr>
        <w:t>Kancelaria Zarząd</w:t>
      </w:r>
      <w:r w:rsidR="00616581" w:rsidRPr="001B17D9">
        <w:rPr>
          <w:rFonts w:ascii="Arial" w:hAnsi="Arial" w:cs="Arial"/>
          <w:sz w:val="22"/>
          <w:szCs w:val="22"/>
        </w:rPr>
        <w:t xml:space="preserve"> Urzędu Marszałkowskiego</w:t>
      </w:r>
      <w:r w:rsidR="001074D3">
        <w:rPr>
          <w:rFonts w:ascii="Arial" w:hAnsi="Arial" w:cs="Arial"/>
          <w:sz w:val="22"/>
          <w:szCs w:val="22"/>
        </w:rPr>
        <w:t xml:space="preserve"> Województwa Podkarpackiego</w:t>
      </w:r>
      <w:r w:rsidR="00616581" w:rsidRPr="001B17D9">
        <w:rPr>
          <w:rFonts w:ascii="Arial" w:hAnsi="Arial" w:cs="Arial"/>
          <w:sz w:val="22"/>
          <w:szCs w:val="22"/>
        </w:rPr>
        <w:t>, al. Łukasza Cieplińskiego 4, 35-010 Rzeszów, z dopiskiem „</w:t>
      </w:r>
      <w:r w:rsidR="00FA1457" w:rsidRPr="001B17D9">
        <w:rPr>
          <w:rFonts w:ascii="Arial" w:hAnsi="Arial" w:cs="Arial"/>
          <w:sz w:val="22"/>
          <w:szCs w:val="22"/>
        </w:rPr>
        <w:t>pomoc Polonii i Polakom za granicą</w:t>
      </w:r>
      <w:r w:rsidR="00616581" w:rsidRPr="001B17D9">
        <w:rPr>
          <w:rFonts w:ascii="Arial" w:hAnsi="Arial" w:cs="Arial"/>
          <w:sz w:val="22"/>
          <w:szCs w:val="22"/>
        </w:rPr>
        <w:t xml:space="preserve">”. Decyduje data </w:t>
      </w:r>
      <w:r w:rsidR="0094633D">
        <w:rPr>
          <w:rFonts w:ascii="Arial" w:hAnsi="Arial" w:cs="Arial"/>
          <w:sz w:val="22"/>
          <w:szCs w:val="22"/>
        </w:rPr>
        <w:t>wpływu do urzędu. Do wersji papierowej oferty należy dołączyć ofertę na nośniku elektronicznym</w:t>
      </w:r>
      <w:r>
        <w:rPr>
          <w:rFonts w:ascii="Arial" w:hAnsi="Arial" w:cs="Arial"/>
          <w:sz w:val="22"/>
          <w:szCs w:val="22"/>
        </w:rPr>
        <w:t xml:space="preserve"> (płyta CD/DVD, pendrive)</w:t>
      </w:r>
      <w:r w:rsidR="0094633D">
        <w:rPr>
          <w:rFonts w:ascii="Arial" w:hAnsi="Arial" w:cs="Arial"/>
          <w:b/>
          <w:sz w:val="22"/>
          <w:szCs w:val="22"/>
        </w:rPr>
        <w:t>.</w:t>
      </w:r>
    </w:p>
    <w:p w14:paraId="6909083B" w14:textId="77777777" w:rsidR="00616581" w:rsidRPr="001B17D9" w:rsidRDefault="00616581" w:rsidP="001B17D9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B17D9">
        <w:rPr>
          <w:rFonts w:ascii="Arial" w:eastAsiaTheme="minorHAnsi" w:hAnsi="Arial" w:cs="Arial"/>
          <w:sz w:val="22"/>
          <w:szCs w:val="22"/>
          <w:lang w:eastAsia="en-US"/>
        </w:rPr>
        <w:t>Złożenie oferty nie jest równoznaczne z przyznaniem dotacji.</w:t>
      </w:r>
    </w:p>
    <w:p w14:paraId="4A42CA4B" w14:textId="32CD562A" w:rsidR="00616581" w:rsidRDefault="0094633D" w:rsidP="0094633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4633D">
        <w:rPr>
          <w:rFonts w:ascii="Arial" w:eastAsiaTheme="minorHAnsi" w:hAnsi="Arial" w:cs="Arial"/>
          <w:sz w:val="22"/>
          <w:szCs w:val="22"/>
          <w:lang w:eastAsia="en-US"/>
        </w:rPr>
        <w:t>Rozstrzygnięcie konkursu nastąpi w ciągu</w:t>
      </w:r>
      <w:r w:rsidR="00461B8D">
        <w:rPr>
          <w:rFonts w:ascii="Arial" w:eastAsiaTheme="minorHAnsi" w:hAnsi="Arial" w:cs="Arial"/>
          <w:sz w:val="22"/>
          <w:szCs w:val="22"/>
          <w:lang w:eastAsia="en-US"/>
        </w:rPr>
        <w:t xml:space="preserve"> 30</w:t>
      </w:r>
      <w:r w:rsidRPr="0094633D">
        <w:rPr>
          <w:rFonts w:ascii="Arial" w:eastAsiaTheme="minorHAnsi" w:hAnsi="Arial" w:cs="Arial"/>
          <w:sz w:val="22"/>
          <w:szCs w:val="22"/>
          <w:lang w:eastAsia="en-US"/>
        </w:rPr>
        <w:t xml:space="preserve"> dni od dnia </w:t>
      </w:r>
      <w:r w:rsidR="00D92B07">
        <w:rPr>
          <w:rFonts w:ascii="Arial" w:eastAsiaTheme="minorHAnsi" w:hAnsi="Arial" w:cs="Arial"/>
          <w:sz w:val="22"/>
          <w:szCs w:val="22"/>
          <w:lang w:eastAsia="en-US"/>
        </w:rPr>
        <w:t>upływu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terminu składania ofert.</w:t>
      </w:r>
    </w:p>
    <w:p w14:paraId="2852C618" w14:textId="0001814C" w:rsidR="00D92B07" w:rsidRPr="0094633D" w:rsidRDefault="00D92B07" w:rsidP="00254324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F5777F5" w14:textId="77777777" w:rsidR="00616581" w:rsidRPr="001B17D9" w:rsidRDefault="00616581" w:rsidP="001B17D9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17D9">
        <w:rPr>
          <w:rFonts w:ascii="Arial" w:hAnsi="Arial" w:cs="Arial"/>
          <w:b/>
          <w:sz w:val="22"/>
          <w:szCs w:val="22"/>
        </w:rPr>
        <w:t xml:space="preserve">Termin realizacji zadań </w:t>
      </w:r>
    </w:p>
    <w:p w14:paraId="59A1F49A" w14:textId="6DEB4210" w:rsidR="00616581" w:rsidRPr="001B17D9" w:rsidRDefault="00616581" w:rsidP="001B17D9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Ustala się termin realizacji zadań w okresie </w:t>
      </w:r>
      <w:r w:rsidRPr="001B17D9">
        <w:rPr>
          <w:rFonts w:ascii="Arial" w:hAnsi="Arial" w:cs="Arial"/>
          <w:b/>
          <w:sz w:val="22"/>
          <w:szCs w:val="22"/>
        </w:rPr>
        <w:t>od</w:t>
      </w:r>
      <w:r w:rsidR="0094633D">
        <w:rPr>
          <w:rFonts w:ascii="Arial" w:hAnsi="Arial" w:cs="Arial"/>
          <w:b/>
          <w:sz w:val="22"/>
          <w:szCs w:val="22"/>
        </w:rPr>
        <w:t xml:space="preserve"> 1 stycznia </w:t>
      </w:r>
      <w:r w:rsidR="00254324">
        <w:rPr>
          <w:rFonts w:ascii="Arial" w:hAnsi="Arial" w:cs="Arial"/>
          <w:b/>
          <w:sz w:val="22"/>
          <w:szCs w:val="22"/>
        </w:rPr>
        <w:t xml:space="preserve">2018 roku </w:t>
      </w:r>
      <w:r w:rsidRPr="001B17D9">
        <w:rPr>
          <w:rFonts w:ascii="Arial" w:hAnsi="Arial" w:cs="Arial"/>
          <w:b/>
          <w:sz w:val="22"/>
          <w:szCs w:val="22"/>
        </w:rPr>
        <w:t>do 3</w:t>
      </w:r>
      <w:r w:rsidR="0094633D">
        <w:rPr>
          <w:rFonts w:ascii="Arial" w:hAnsi="Arial" w:cs="Arial"/>
          <w:b/>
          <w:sz w:val="22"/>
          <w:szCs w:val="22"/>
        </w:rPr>
        <w:t>1 grudnia</w:t>
      </w:r>
      <w:r w:rsidRPr="001B17D9">
        <w:rPr>
          <w:rFonts w:ascii="Arial" w:hAnsi="Arial" w:cs="Arial"/>
          <w:b/>
          <w:sz w:val="22"/>
          <w:szCs w:val="22"/>
        </w:rPr>
        <w:t xml:space="preserve"> 2018 roku</w:t>
      </w:r>
      <w:r w:rsidRPr="001B17D9">
        <w:rPr>
          <w:rFonts w:ascii="Arial" w:hAnsi="Arial" w:cs="Arial"/>
          <w:sz w:val="22"/>
          <w:szCs w:val="22"/>
        </w:rPr>
        <w:t xml:space="preserve">. </w:t>
      </w:r>
    </w:p>
    <w:p w14:paraId="3531A8DD" w14:textId="6E02C9C6" w:rsidR="00616581" w:rsidRDefault="00616581" w:rsidP="001B17D9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lastRenderedPageBreak/>
        <w:t>Wydatki dla środków pochodzących z dotacji mogą być ponoszone od dnia podpisania umowy zgodnie z harmonogramem zadania.</w:t>
      </w:r>
    </w:p>
    <w:p w14:paraId="42712A34" w14:textId="156CA16D" w:rsidR="00254324" w:rsidRDefault="00254324" w:rsidP="001B17D9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Wydatki poniesione przed podpisaniem umowy, ale w terminie określonym w pkt 1 mogą być ponoszone wyłącznie z wkładu własnego, </w:t>
      </w:r>
      <w:r w:rsidR="00FB2726">
        <w:rPr>
          <w:rFonts w:ascii="Arial" w:hAnsi="Arial" w:cs="Arial"/>
          <w:sz w:val="22"/>
          <w:szCs w:val="22"/>
        </w:rPr>
        <w:t xml:space="preserve">pochodzącego ze środków własnych </w:t>
      </w:r>
      <w:r w:rsidR="003676C3">
        <w:rPr>
          <w:rFonts w:ascii="Arial" w:hAnsi="Arial" w:cs="Arial"/>
          <w:sz w:val="22"/>
          <w:szCs w:val="22"/>
        </w:rPr>
        <w:t>oraz innych środków</w:t>
      </w:r>
      <w:r w:rsidR="00FB27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zgodnie z harmonogramem zad</w:t>
      </w:r>
      <w:r w:rsidR="00D92B0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nia.</w:t>
      </w:r>
    </w:p>
    <w:p w14:paraId="4B55E830" w14:textId="77777777" w:rsidR="00254324" w:rsidRDefault="00254324" w:rsidP="00254324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54324">
        <w:rPr>
          <w:rFonts w:ascii="Arial" w:hAnsi="Arial" w:cs="Arial"/>
          <w:sz w:val="22"/>
          <w:szCs w:val="22"/>
        </w:rPr>
        <w:t>Dopuszcza się wydatkowanie środków finansowych pochodzących z dotacji Województwa Podkarpackiego w terminie do 14 dni po terminie zakończenia realizacji zadania, nie później jednak niż do 31 grudnia 2018 roku.</w:t>
      </w:r>
    </w:p>
    <w:p w14:paraId="6820A11B" w14:textId="5FD44859" w:rsidR="00254324" w:rsidRPr="00254324" w:rsidRDefault="00254324" w:rsidP="00254324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54324">
        <w:rPr>
          <w:rFonts w:ascii="Arial" w:hAnsi="Arial" w:cs="Arial"/>
          <w:sz w:val="22"/>
          <w:szCs w:val="22"/>
        </w:rPr>
        <w:t xml:space="preserve">Oferent jest zobowiązany do sporządzenia i złożenia sprawozdania z wykonania zadania publicznego w </w:t>
      </w:r>
      <w:r>
        <w:rPr>
          <w:rFonts w:ascii="Arial" w:hAnsi="Arial" w:cs="Arial"/>
          <w:sz w:val="22"/>
          <w:szCs w:val="22"/>
        </w:rPr>
        <w:t>ciągu 30 dni od dnia zakończenia realizacji zadania</w:t>
      </w:r>
      <w:r w:rsidRPr="00254324">
        <w:rPr>
          <w:rFonts w:ascii="Arial" w:hAnsi="Arial" w:cs="Arial"/>
          <w:sz w:val="22"/>
          <w:szCs w:val="22"/>
        </w:rPr>
        <w:t xml:space="preserve">. Sprawozdanie należy sporządzić według wzoru określonego w załączniku nr 5 do rozporządzenia Ministra Rodziny, Pracy i Polityki Społecznej z dnia 17 sierpnia 2016 r. w sprawie wzorów ofert i ramowych wzorów umów dotyczących realizacji zadań publicznych oraz wzorów sprawozdań </w:t>
      </w:r>
      <w:r w:rsidR="006D6A34">
        <w:rPr>
          <w:rFonts w:ascii="Arial" w:hAnsi="Arial" w:cs="Arial"/>
          <w:sz w:val="22"/>
          <w:szCs w:val="22"/>
        </w:rPr>
        <w:br/>
      </w:r>
      <w:r w:rsidRPr="00254324">
        <w:rPr>
          <w:rFonts w:ascii="Arial" w:hAnsi="Arial" w:cs="Arial"/>
          <w:sz w:val="22"/>
          <w:szCs w:val="22"/>
        </w:rPr>
        <w:t>z wykonania tych zadań (Dz. U. z 2016 r. poz. 1300).</w:t>
      </w:r>
    </w:p>
    <w:p w14:paraId="0C21E509" w14:textId="77777777" w:rsidR="00254324" w:rsidRPr="00254324" w:rsidRDefault="00254324" w:rsidP="00254324">
      <w:pPr>
        <w:pStyle w:val="Akapitzlist"/>
        <w:tabs>
          <w:tab w:val="left" w:pos="426"/>
        </w:tabs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26859AFB" w14:textId="77777777" w:rsidR="00616581" w:rsidRPr="001B17D9" w:rsidRDefault="00616581" w:rsidP="001B17D9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17D9">
        <w:rPr>
          <w:rFonts w:ascii="Arial" w:hAnsi="Arial" w:cs="Arial"/>
          <w:b/>
          <w:sz w:val="22"/>
          <w:szCs w:val="22"/>
        </w:rPr>
        <w:t xml:space="preserve">Zlecanie zadań i zasady udzielania dotacji </w:t>
      </w:r>
    </w:p>
    <w:p w14:paraId="6E975072" w14:textId="77777777" w:rsidR="00616581" w:rsidRPr="001B17D9" w:rsidRDefault="00616581" w:rsidP="001B17D9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1B17D9">
        <w:rPr>
          <w:rFonts w:ascii="Arial" w:hAnsi="Arial" w:cs="Arial"/>
          <w:bCs/>
          <w:sz w:val="22"/>
          <w:szCs w:val="22"/>
        </w:rPr>
        <w:t xml:space="preserve">Zlecanie zadań publicznych będzie mieć formę wsparcia wykonania zadania wraz </w:t>
      </w:r>
      <w:r w:rsidRPr="001B17D9">
        <w:rPr>
          <w:rFonts w:ascii="Arial" w:hAnsi="Arial" w:cs="Arial"/>
          <w:bCs/>
          <w:sz w:val="22"/>
          <w:szCs w:val="22"/>
        </w:rPr>
        <w:br/>
        <w:t>z udzieleniem dotacji na dofinansowanie ich realizacji.</w:t>
      </w:r>
    </w:p>
    <w:p w14:paraId="3DF60745" w14:textId="4474C558" w:rsidR="005F3D80" w:rsidRPr="001B17D9" w:rsidRDefault="005F3D80" w:rsidP="001B17D9">
      <w:pPr>
        <w:pStyle w:val="umowa-poziom2"/>
        <w:numPr>
          <w:ilvl w:val="0"/>
          <w:numId w:val="6"/>
        </w:numPr>
        <w:spacing w:before="0" w:after="0" w:line="276" w:lineRule="auto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 xml:space="preserve">W ramach realizacji </w:t>
      </w:r>
      <w:r w:rsidR="001074D3">
        <w:rPr>
          <w:rFonts w:cs="Arial"/>
          <w:sz w:val="22"/>
          <w:szCs w:val="22"/>
        </w:rPr>
        <w:t>zadania</w:t>
      </w:r>
      <w:r w:rsidRPr="001B17D9">
        <w:rPr>
          <w:rFonts w:cs="Arial"/>
          <w:sz w:val="22"/>
          <w:szCs w:val="22"/>
        </w:rPr>
        <w:t xml:space="preserve"> </w:t>
      </w:r>
      <w:r w:rsidR="001074D3">
        <w:rPr>
          <w:rFonts w:cs="Arial"/>
          <w:sz w:val="22"/>
          <w:szCs w:val="22"/>
        </w:rPr>
        <w:t>Oferent</w:t>
      </w:r>
      <w:r w:rsidRPr="001B17D9">
        <w:rPr>
          <w:rFonts w:cs="Arial"/>
          <w:sz w:val="22"/>
          <w:szCs w:val="22"/>
        </w:rPr>
        <w:t xml:space="preserve"> może pokrywać ze środków dotacji oraz w ramach wkładu własnego koszty, spełniające poniższe kryteria:</w:t>
      </w:r>
    </w:p>
    <w:p w14:paraId="2281C499" w14:textId="6BC737FD" w:rsidR="005F3D80" w:rsidRPr="001B17D9" w:rsidRDefault="005F3D80" w:rsidP="001B17D9">
      <w:pPr>
        <w:pStyle w:val="umowa-poziom3"/>
        <w:numPr>
          <w:ilvl w:val="2"/>
          <w:numId w:val="22"/>
        </w:numPr>
        <w:spacing w:before="0" w:after="0" w:line="276" w:lineRule="auto"/>
        <w:ind w:left="567" w:firstLine="0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>poniesione w terminie</w:t>
      </w:r>
      <w:r w:rsidR="00F17C72" w:rsidRPr="001B17D9">
        <w:rPr>
          <w:rFonts w:cs="Arial"/>
          <w:sz w:val="22"/>
          <w:szCs w:val="22"/>
        </w:rPr>
        <w:t xml:space="preserve"> realizacji zadania</w:t>
      </w:r>
      <w:r w:rsidR="00721727" w:rsidRPr="001B17D9">
        <w:rPr>
          <w:rFonts w:cs="Arial"/>
          <w:sz w:val="22"/>
          <w:szCs w:val="22"/>
        </w:rPr>
        <w:t>, zgodnie z regulaminem i zawartą umową dotacji;</w:t>
      </w:r>
    </w:p>
    <w:p w14:paraId="675FF5F3" w14:textId="2E79351E" w:rsidR="005F3D80" w:rsidRPr="001B17D9" w:rsidRDefault="005F3D80" w:rsidP="001B17D9">
      <w:pPr>
        <w:pStyle w:val="umowa-poziom3"/>
        <w:numPr>
          <w:ilvl w:val="2"/>
          <w:numId w:val="22"/>
        </w:numPr>
        <w:spacing w:before="0" w:after="0" w:line="276" w:lineRule="auto"/>
        <w:ind w:left="567" w:firstLine="0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 xml:space="preserve">niezbędne do realizacji </w:t>
      </w:r>
      <w:r w:rsidR="001074D3">
        <w:rPr>
          <w:rFonts w:cs="Arial"/>
          <w:sz w:val="22"/>
          <w:szCs w:val="22"/>
        </w:rPr>
        <w:t>zadania</w:t>
      </w:r>
      <w:r w:rsidRPr="001B17D9">
        <w:rPr>
          <w:rFonts w:cs="Arial"/>
          <w:sz w:val="22"/>
          <w:szCs w:val="22"/>
        </w:rPr>
        <w:t xml:space="preserve"> i osiągnięcia jego rezultatów;</w:t>
      </w:r>
    </w:p>
    <w:p w14:paraId="676B5958" w14:textId="77777777" w:rsidR="005F3D80" w:rsidRPr="001B17D9" w:rsidRDefault="005F3D80" w:rsidP="001B17D9">
      <w:pPr>
        <w:pStyle w:val="umowa-poziom3"/>
        <w:numPr>
          <w:ilvl w:val="2"/>
          <w:numId w:val="22"/>
        </w:numPr>
        <w:spacing w:before="0" w:after="0" w:line="276" w:lineRule="auto"/>
        <w:ind w:left="567" w:firstLine="0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>spełniające wymogi efektywnego zarządzania finansami, w szczególności osiągania wysokiej jakości za daną cenę;</w:t>
      </w:r>
    </w:p>
    <w:p w14:paraId="1C4F7EA8" w14:textId="77777777" w:rsidR="005F3D80" w:rsidRPr="001B17D9" w:rsidRDefault="005F3D80" w:rsidP="001B17D9">
      <w:pPr>
        <w:pStyle w:val="umowa-poziom3"/>
        <w:numPr>
          <w:ilvl w:val="2"/>
          <w:numId w:val="22"/>
        </w:numPr>
        <w:spacing w:before="0" w:after="0" w:line="276" w:lineRule="auto"/>
        <w:ind w:left="567" w:firstLine="0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>identyfikowalne i weryfikowalne, a zwłaszcza zarejestrowane w zapisach księgowych i określone zgodnie z zasadami rachunkowości;</w:t>
      </w:r>
    </w:p>
    <w:p w14:paraId="30BAA5E9" w14:textId="77777777" w:rsidR="005F3D80" w:rsidRPr="001B17D9" w:rsidRDefault="005F3D80" w:rsidP="001B17D9">
      <w:pPr>
        <w:pStyle w:val="umowa-poziom3"/>
        <w:numPr>
          <w:ilvl w:val="2"/>
          <w:numId w:val="22"/>
        </w:numPr>
        <w:spacing w:before="0" w:after="0" w:line="276" w:lineRule="auto"/>
        <w:ind w:left="567" w:firstLine="0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>spełniające wymogi mającego zastosowanie prawa podatkowego i ubezpieczeń społecznych;</w:t>
      </w:r>
    </w:p>
    <w:p w14:paraId="037B9BF0" w14:textId="77777777" w:rsidR="005F3D80" w:rsidRPr="001B17D9" w:rsidRDefault="005F3D80" w:rsidP="001B17D9">
      <w:pPr>
        <w:pStyle w:val="umowa-poziom3"/>
        <w:numPr>
          <w:ilvl w:val="2"/>
          <w:numId w:val="22"/>
        </w:numPr>
        <w:spacing w:before="0" w:after="0" w:line="276" w:lineRule="auto"/>
        <w:ind w:left="567" w:firstLine="0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>udokumentowane w sposób umożliwiający ocenę realizacji projektu pod względem rzeczowym i finansowym.</w:t>
      </w:r>
    </w:p>
    <w:p w14:paraId="3819F3D2" w14:textId="01A9BBC4" w:rsidR="005F3D80" w:rsidRPr="001B17D9" w:rsidRDefault="005F3D80" w:rsidP="001B17D9">
      <w:pPr>
        <w:pStyle w:val="umowa-poziom2"/>
        <w:numPr>
          <w:ilvl w:val="0"/>
          <w:numId w:val="6"/>
        </w:numPr>
        <w:spacing w:before="0" w:after="0" w:line="276" w:lineRule="auto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>Kwalifikowane koszty</w:t>
      </w:r>
      <w:r w:rsidR="00F17C72" w:rsidRPr="001B17D9">
        <w:rPr>
          <w:rFonts w:cs="Arial"/>
          <w:sz w:val="22"/>
          <w:szCs w:val="22"/>
        </w:rPr>
        <w:t xml:space="preserve"> zadania</w:t>
      </w:r>
      <w:r w:rsidRPr="001B17D9">
        <w:rPr>
          <w:rFonts w:cs="Arial"/>
          <w:sz w:val="22"/>
          <w:szCs w:val="22"/>
        </w:rPr>
        <w:t xml:space="preserve"> obejmują dwie kategorie: koszty </w:t>
      </w:r>
      <w:r w:rsidR="00116712">
        <w:rPr>
          <w:rFonts w:cs="Arial"/>
          <w:sz w:val="22"/>
          <w:szCs w:val="22"/>
        </w:rPr>
        <w:t xml:space="preserve">obsługi zadnia publicznego, w tym koszty </w:t>
      </w:r>
      <w:r w:rsidRPr="001B17D9">
        <w:rPr>
          <w:rFonts w:cs="Arial"/>
          <w:sz w:val="22"/>
          <w:szCs w:val="22"/>
        </w:rPr>
        <w:t xml:space="preserve">administracyjne i koszty </w:t>
      </w:r>
      <w:r w:rsidR="00191141">
        <w:rPr>
          <w:rFonts w:cs="Arial"/>
          <w:sz w:val="22"/>
          <w:szCs w:val="22"/>
        </w:rPr>
        <w:t>merytoryczne</w:t>
      </w:r>
      <w:r w:rsidRPr="001B17D9">
        <w:rPr>
          <w:rFonts w:cs="Arial"/>
          <w:sz w:val="22"/>
          <w:szCs w:val="22"/>
        </w:rPr>
        <w:t>.</w:t>
      </w:r>
    </w:p>
    <w:p w14:paraId="56AB8A84" w14:textId="3A91BBBC" w:rsidR="005F3D80" w:rsidRPr="001B17D9" w:rsidRDefault="005F3D80" w:rsidP="001B17D9">
      <w:pPr>
        <w:pStyle w:val="umowa-poziom3"/>
        <w:numPr>
          <w:ilvl w:val="0"/>
          <w:numId w:val="6"/>
        </w:numPr>
        <w:spacing w:before="0" w:after="0" w:line="276" w:lineRule="auto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 xml:space="preserve">Kategoria kosztów </w:t>
      </w:r>
      <w:r w:rsidR="00116712">
        <w:rPr>
          <w:rFonts w:cs="Arial"/>
          <w:sz w:val="22"/>
          <w:szCs w:val="22"/>
        </w:rPr>
        <w:t xml:space="preserve">obsługi zadania publicznego, w tym koszty administracyjne </w:t>
      </w:r>
      <w:r w:rsidRPr="001B17D9">
        <w:rPr>
          <w:rFonts w:cs="Arial"/>
          <w:sz w:val="22"/>
          <w:szCs w:val="22"/>
        </w:rPr>
        <w:t xml:space="preserve">może obejmować w szczególności: </w:t>
      </w:r>
    </w:p>
    <w:p w14:paraId="0DEDD1E2" w14:textId="7345F124" w:rsidR="005F3D80" w:rsidRPr="001B17D9" w:rsidRDefault="005F3D80" w:rsidP="001B17D9">
      <w:pPr>
        <w:pStyle w:val="umowa-poziom3"/>
        <w:numPr>
          <w:ilvl w:val="4"/>
          <w:numId w:val="23"/>
        </w:numPr>
        <w:spacing w:before="0" w:after="0" w:line="276" w:lineRule="auto"/>
        <w:ind w:left="567" w:firstLine="0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 xml:space="preserve">wynagrodzenie koordynatora wraz z dodatkowymi kosztami ponoszonymi </w:t>
      </w:r>
      <w:r w:rsidR="00B973F1">
        <w:rPr>
          <w:rFonts w:cs="Arial"/>
          <w:sz w:val="22"/>
          <w:szCs w:val="22"/>
        </w:rPr>
        <w:br/>
      </w:r>
      <w:r w:rsidRPr="001B17D9">
        <w:rPr>
          <w:rFonts w:cs="Arial"/>
          <w:sz w:val="22"/>
          <w:szCs w:val="22"/>
        </w:rPr>
        <w:t>w związku z pełnieniem ww. funkcji</w:t>
      </w:r>
      <w:r w:rsidR="00721727" w:rsidRPr="001B17D9">
        <w:rPr>
          <w:rFonts w:cs="Arial"/>
          <w:sz w:val="22"/>
          <w:szCs w:val="22"/>
        </w:rPr>
        <w:t>;</w:t>
      </w:r>
    </w:p>
    <w:p w14:paraId="77997C1A" w14:textId="77777777" w:rsidR="005F3D80" w:rsidRPr="001B17D9" w:rsidRDefault="005F3D80" w:rsidP="001B17D9">
      <w:pPr>
        <w:pStyle w:val="umowa-poziom3"/>
        <w:numPr>
          <w:ilvl w:val="4"/>
          <w:numId w:val="23"/>
        </w:numPr>
        <w:spacing w:before="0" w:after="0" w:line="276" w:lineRule="auto"/>
        <w:ind w:left="567" w:firstLine="0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 xml:space="preserve">usługi księgowe, </w:t>
      </w:r>
    </w:p>
    <w:p w14:paraId="563AE9B4" w14:textId="77777777" w:rsidR="005F3D80" w:rsidRPr="001B17D9" w:rsidRDefault="005F3D80" w:rsidP="001B17D9">
      <w:pPr>
        <w:pStyle w:val="umowa-poziom3"/>
        <w:numPr>
          <w:ilvl w:val="4"/>
          <w:numId w:val="23"/>
        </w:numPr>
        <w:spacing w:before="0" w:after="0" w:line="276" w:lineRule="auto"/>
        <w:ind w:left="567" w:firstLine="0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 xml:space="preserve">koszty wynajmu i utrzymania biura, w tym czynsz, opłaty za media, materiały biurowe, </w:t>
      </w:r>
    </w:p>
    <w:p w14:paraId="2D248CC3" w14:textId="77777777" w:rsidR="005F3D80" w:rsidRPr="001B17D9" w:rsidRDefault="005F3D80" w:rsidP="001B17D9">
      <w:pPr>
        <w:pStyle w:val="umowa-poziom3"/>
        <w:numPr>
          <w:ilvl w:val="4"/>
          <w:numId w:val="23"/>
        </w:numPr>
        <w:spacing w:before="0" w:after="0" w:line="276" w:lineRule="auto"/>
        <w:ind w:left="567" w:firstLine="0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>usługi pocztowe i kurierskie, koszty korzystania z  telefonu (stacjonarnego, komórkowego), Internetu oraz rozmowy prowadzone przy wykorzystaniu technologii VOIP,</w:t>
      </w:r>
    </w:p>
    <w:p w14:paraId="6E38DDAB" w14:textId="77777777" w:rsidR="005F3D80" w:rsidRPr="001B17D9" w:rsidRDefault="005F3D80" w:rsidP="001B17D9">
      <w:pPr>
        <w:pStyle w:val="umowa-poziom3"/>
        <w:numPr>
          <w:ilvl w:val="4"/>
          <w:numId w:val="23"/>
        </w:numPr>
        <w:spacing w:before="0" w:after="0" w:line="276" w:lineRule="auto"/>
        <w:ind w:left="567" w:firstLine="0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>koszty bankowe,</w:t>
      </w:r>
    </w:p>
    <w:p w14:paraId="169CD83E" w14:textId="1EDD7348" w:rsidR="00AE6934" w:rsidRPr="001B17D9" w:rsidRDefault="00191141" w:rsidP="001B17D9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Kategoria kosztów merytorycznych</w:t>
      </w:r>
      <w:r w:rsidR="00AE6934" w:rsidRPr="001B17D9">
        <w:rPr>
          <w:rFonts w:ascii="Arial" w:hAnsi="Arial" w:cs="Arial"/>
          <w:bCs/>
          <w:sz w:val="22"/>
          <w:szCs w:val="22"/>
        </w:rPr>
        <w:t xml:space="preserve"> może obejmować w szczególności: </w:t>
      </w:r>
    </w:p>
    <w:p w14:paraId="1A208463" w14:textId="09118383" w:rsidR="00BC5586" w:rsidRPr="001B17D9" w:rsidRDefault="00721727" w:rsidP="001B17D9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B17D9">
        <w:rPr>
          <w:rFonts w:ascii="Arial" w:hAnsi="Arial" w:cs="Arial"/>
          <w:bCs/>
          <w:sz w:val="22"/>
          <w:szCs w:val="22"/>
        </w:rPr>
        <w:t>k</w:t>
      </w:r>
      <w:r w:rsidR="00BC5586" w:rsidRPr="001B17D9">
        <w:rPr>
          <w:rFonts w:ascii="Arial" w:hAnsi="Arial" w:cs="Arial"/>
          <w:bCs/>
          <w:sz w:val="22"/>
          <w:szCs w:val="22"/>
        </w:rPr>
        <w:t>oszty usług związanych z r</w:t>
      </w:r>
      <w:r w:rsidR="00D92B07">
        <w:rPr>
          <w:rFonts w:ascii="Arial" w:hAnsi="Arial" w:cs="Arial"/>
          <w:bCs/>
          <w:sz w:val="22"/>
          <w:szCs w:val="22"/>
        </w:rPr>
        <w:t>ealizacją zadania</w:t>
      </w:r>
      <w:r w:rsidR="00BC5586" w:rsidRPr="001B17D9">
        <w:rPr>
          <w:rFonts w:ascii="Arial" w:hAnsi="Arial" w:cs="Arial"/>
          <w:bCs/>
          <w:sz w:val="22"/>
          <w:szCs w:val="22"/>
        </w:rPr>
        <w:t>,</w:t>
      </w:r>
    </w:p>
    <w:p w14:paraId="6C8396D7" w14:textId="2C0E8209" w:rsidR="00BC5586" w:rsidRPr="001B17D9" w:rsidRDefault="00721727" w:rsidP="001B17D9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B17D9">
        <w:rPr>
          <w:rFonts w:ascii="Arial" w:hAnsi="Arial" w:cs="Arial"/>
          <w:bCs/>
          <w:sz w:val="22"/>
          <w:szCs w:val="22"/>
        </w:rPr>
        <w:t>k</w:t>
      </w:r>
      <w:r w:rsidR="00BC5586" w:rsidRPr="001B17D9">
        <w:rPr>
          <w:rFonts w:ascii="Arial" w:hAnsi="Arial" w:cs="Arial"/>
          <w:bCs/>
          <w:sz w:val="22"/>
          <w:szCs w:val="22"/>
        </w:rPr>
        <w:t>oszty zakupów związanych z r</w:t>
      </w:r>
      <w:r w:rsidR="00D92B07">
        <w:rPr>
          <w:rFonts w:ascii="Arial" w:hAnsi="Arial" w:cs="Arial"/>
          <w:bCs/>
          <w:sz w:val="22"/>
          <w:szCs w:val="22"/>
        </w:rPr>
        <w:t>ealizacją zadania</w:t>
      </w:r>
      <w:r w:rsidRPr="001B17D9">
        <w:rPr>
          <w:rFonts w:ascii="Arial" w:hAnsi="Arial" w:cs="Arial"/>
          <w:bCs/>
          <w:sz w:val="22"/>
          <w:szCs w:val="22"/>
        </w:rPr>
        <w:t>,</w:t>
      </w:r>
    </w:p>
    <w:p w14:paraId="0F3E9DE2" w14:textId="23D0D37B" w:rsidR="00AE6934" w:rsidRPr="001B17D9" w:rsidRDefault="001074D3" w:rsidP="001B17D9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721727" w:rsidRPr="001B17D9">
        <w:rPr>
          <w:rFonts w:ascii="Arial" w:hAnsi="Arial" w:cs="Arial"/>
          <w:bCs/>
          <w:sz w:val="22"/>
          <w:szCs w:val="22"/>
        </w:rPr>
        <w:t xml:space="preserve">nne </w:t>
      </w:r>
      <w:r w:rsidR="00AE6934" w:rsidRPr="001B17D9">
        <w:rPr>
          <w:rFonts w:ascii="Arial" w:hAnsi="Arial" w:cs="Arial"/>
          <w:bCs/>
          <w:sz w:val="22"/>
          <w:szCs w:val="22"/>
        </w:rPr>
        <w:t xml:space="preserve">koszty wynikające ze specyfiki działań podejmowanych w ramach </w:t>
      </w:r>
      <w:r w:rsidR="00BC5586" w:rsidRPr="001B17D9">
        <w:rPr>
          <w:rFonts w:ascii="Arial" w:hAnsi="Arial" w:cs="Arial"/>
          <w:bCs/>
          <w:sz w:val="22"/>
          <w:szCs w:val="22"/>
        </w:rPr>
        <w:t>zadania</w:t>
      </w:r>
      <w:r>
        <w:rPr>
          <w:rFonts w:ascii="Arial" w:hAnsi="Arial" w:cs="Arial"/>
          <w:bCs/>
          <w:sz w:val="22"/>
          <w:szCs w:val="22"/>
        </w:rPr>
        <w:t>.</w:t>
      </w:r>
    </w:p>
    <w:p w14:paraId="703BB09B" w14:textId="77777777" w:rsidR="00AE6934" w:rsidRPr="001B17D9" w:rsidRDefault="00AE6934" w:rsidP="001B17D9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1B17D9">
        <w:rPr>
          <w:rFonts w:ascii="Arial" w:hAnsi="Arial" w:cs="Arial"/>
          <w:bCs/>
          <w:sz w:val="22"/>
          <w:szCs w:val="22"/>
        </w:rPr>
        <w:lastRenderedPageBreak/>
        <w:t xml:space="preserve">Za koszty niekwalifikowane uważa się w szczególności: </w:t>
      </w:r>
    </w:p>
    <w:p w14:paraId="3CF30B6B" w14:textId="77777777" w:rsidR="00AE6934" w:rsidRPr="001B17D9" w:rsidRDefault="00AE6934" w:rsidP="001B17D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B17D9">
        <w:rPr>
          <w:rFonts w:ascii="Arial" w:hAnsi="Arial" w:cs="Arial"/>
          <w:bCs/>
          <w:sz w:val="22"/>
          <w:szCs w:val="22"/>
        </w:rPr>
        <w:t>zadłużenie i koszt obsługi zadłużenia;</w:t>
      </w:r>
    </w:p>
    <w:p w14:paraId="5309CAEE" w14:textId="77777777" w:rsidR="00AE6934" w:rsidRPr="001B17D9" w:rsidRDefault="00AE6934" w:rsidP="001B17D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B17D9">
        <w:rPr>
          <w:rFonts w:ascii="Arial" w:hAnsi="Arial" w:cs="Arial"/>
          <w:bCs/>
          <w:sz w:val="22"/>
          <w:szCs w:val="22"/>
        </w:rPr>
        <w:t>rezerwy na straty i ewentualne przyszłe zobowiązania;</w:t>
      </w:r>
    </w:p>
    <w:p w14:paraId="39BAFC1B" w14:textId="77777777" w:rsidR="00AE6934" w:rsidRPr="001B17D9" w:rsidRDefault="00AE6934" w:rsidP="001B17D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B17D9">
        <w:rPr>
          <w:rFonts w:ascii="Arial" w:hAnsi="Arial" w:cs="Arial"/>
          <w:bCs/>
          <w:sz w:val="22"/>
          <w:szCs w:val="22"/>
        </w:rPr>
        <w:t>odsetki od zadłużenia;</w:t>
      </w:r>
    </w:p>
    <w:p w14:paraId="55666402" w14:textId="77777777" w:rsidR="00AE6934" w:rsidRPr="001B17D9" w:rsidRDefault="00AE6934" w:rsidP="001B17D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B17D9">
        <w:rPr>
          <w:rFonts w:ascii="Arial" w:hAnsi="Arial" w:cs="Arial"/>
          <w:bCs/>
          <w:sz w:val="22"/>
          <w:szCs w:val="22"/>
        </w:rPr>
        <w:t xml:space="preserve">straty związane z wymianą walut; </w:t>
      </w:r>
    </w:p>
    <w:p w14:paraId="54179683" w14:textId="77777777" w:rsidR="00AE6934" w:rsidRPr="001B17D9" w:rsidRDefault="00AE6934" w:rsidP="001B17D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B17D9">
        <w:rPr>
          <w:rFonts w:ascii="Arial" w:hAnsi="Arial" w:cs="Arial"/>
          <w:bCs/>
          <w:sz w:val="22"/>
          <w:szCs w:val="22"/>
        </w:rPr>
        <w:t>zakup nieruchomości (grunty, budynki)</w:t>
      </w:r>
      <w:r w:rsidR="00BC5586" w:rsidRPr="001B17D9">
        <w:rPr>
          <w:rFonts w:ascii="Arial" w:hAnsi="Arial" w:cs="Arial"/>
          <w:bCs/>
          <w:sz w:val="22"/>
          <w:szCs w:val="22"/>
        </w:rPr>
        <w:t>,</w:t>
      </w:r>
    </w:p>
    <w:p w14:paraId="27F60E1C" w14:textId="7DE101CC" w:rsidR="00CA604C" w:rsidRPr="001B17D9" w:rsidRDefault="00AE6934" w:rsidP="001B17D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B17D9">
        <w:rPr>
          <w:rFonts w:ascii="Arial" w:hAnsi="Arial" w:cs="Arial"/>
          <w:bCs/>
          <w:sz w:val="22"/>
          <w:szCs w:val="22"/>
        </w:rPr>
        <w:t xml:space="preserve">zakup środków trwałych w rozumieniu art. 3 ust. 1 pkt. 15 ustawy o rachunkowości na rzecz </w:t>
      </w:r>
      <w:r w:rsidR="00BC5586" w:rsidRPr="001B17D9">
        <w:rPr>
          <w:rFonts w:ascii="Arial" w:hAnsi="Arial" w:cs="Arial"/>
          <w:bCs/>
          <w:sz w:val="22"/>
          <w:szCs w:val="22"/>
        </w:rPr>
        <w:t>oferenta</w:t>
      </w:r>
      <w:r w:rsidR="001074D3">
        <w:rPr>
          <w:rFonts w:ascii="Arial" w:hAnsi="Arial" w:cs="Arial"/>
          <w:bCs/>
          <w:sz w:val="22"/>
          <w:szCs w:val="22"/>
        </w:rPr>
        <w:t>;</w:t>
      </w:r>
    </w:p>
    <w:p w14:paraId="25881EF1" w14:textId="139F8F87" w:rsidR="00CA604C" w:rsidRPr="001B17D9" w:rsidRDefault="00AE6934" w:rsidP="001B17D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B17D9">
        <w:rPr>
          <w:rFonts w:ascii="Arial" w:hAnsi="Arial" w:cs="Arial"/>
          <w:bCs/>
          <w:sz w:val="22"/>
          <w:szCs w:val="22"/>
        </w:rPr>
        <w:t xml:space="preserve">koszty leczenia indywidualnych osób bądź pracowników </w:t>
      </w:r>
      <w:r w:rsidR="00CA604C" w:rsidRPr="001B17D9">
        <w:rPr>
          <w:rFonts w:ascii="Arial" w:hAnsi="Arial" w:cs="Arial"/>
          <w:bCs/>
          <w:sz w:val="22"/>
          <w:szCs w:val="22"/>
        </w:rPr>
        <w:t>oferenta</w:t>
      </w:r>
      <w:r w:rsidRPr="001B17D9">
        <w:rPr>
          <w:rFonts w:ascii="Arial" w:hAnsi="Arial" w:cs="Arial"/>
          <w:bCs/>
          <w:sz w:val="22"/>
          <w:szCs w:val="22"/>
        </w:rPr>
        <w:t>;</w:t>
      </w:r>
    </w:p>
    <w:p w14:paraId="7217C410" w14:textId="22815316" w:rsidR="00AE6934" w:rsidRPr="001B17D9" w:rsidRDefault="00AE6934" w:rsidP="001B17D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B17D9">
        <w:rPr>
          <w:rFonts w:ascii="Arial" w:hAnsi="Arial" w:cs="Arial"/>
          <w:bCs/>
          <w:sz w:val="22"/>
          <w:szCs w:val="22"/>
        </w:rPr>
        <w:t>studia wykonalności</w:t>
      </w:r>
      <w:r w:rsidR="001074D3">
        <w:rPr>
          <w:rFonts w:ascii="Arial" w:hAnsi="Arial" w:cs="Arial"/>
          <w:bCs/>
          <w:sz w:val="22"/>
          <w:szCs w:val="22"/>
        </w:rPr>
        <w:t>.</w:t>
      </w:r>
    </w:p>
    <w:p w14:paraId="11A86559" w14:textId="77777777" w:rsidR="00616581" w:rsidRPr="001B17D9" w:rsidRDefault="00616581" w:rsidP="001B17D9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B17D9">
        <w:rPr>
          <w:rFonts w:ascii="Arial" w:hAnsi="Arial" w:cs="Arial"/>
          <w:sz w:val="22"/>
          <w:szCs w:val="22"/>
        </w:rPr>
        <w:t xml:space="preserve">Kwota udzielonej dotacji może być niższa od określonej w ofercie. </w:t>
      </w:r>
    </w:p>
    <w:p w14:paraId="0444CA06" w14:textId="77777777" w:rsidR="00616581" w:rsidRPr="001B17D9" w:rsidRDefault="00616581" w:rsidP="001B17D9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Zarząd Województwa przyznając dotację z budżetu Województwa Podkarpackiego może wskazać pozycje z kalkulacji kosztów do objęcia dofinansowaniem.</w:t>
      </w:r>
      <w:r w:rsidRPr="001B17D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5E06EE9E" w14:textId="77777777" w:rsidR="00616581" w:rsidRPr="001B17D9" w:rsidRDefault="00616581" w:rsidP="001B17D9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Dotacja nie może być przyznana dla zadania, które uzyskało dofinansowanie ze środków budżetu Województwa Podkarpackiego pozostających w dyspozycji innych komórek organizacyjnych Urzędu Marszałkowskiego. </w:t>
      </w:r>
    </w:p>
    <w:p w14:paraId="4AFD0435" w14:textId="77777777" w:rsidR="00616581" w:rsidRPr="001B17D9" w:rsidRDefault="00616581" w:rsidP="001B17D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9732CD" w14:textId="2D49EAB8" w:rsidR="00616581" w:rsidRPr="001B17D9" w:rsidRDefault="00616581" w:rsidP="001B17D9">
      <w:pPr>
        <w:pStyle w:val="Akapitzlist"/>
        <w:numPr>
          <w:ilvl w:val="0"/>
          <w:numId w:val="19"/>
        </w:numPr>
        <w:tabs>
          <w:tab w:val="left" w:pos="426"/>
          <w:tab w:val="left" w:pos="2127"/>
        </w:tabs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17D9">
        <w:rPr>
          <w:rFonts w:ascii="Arial" w:hAnsi="Arial" w:cs="Arial"/>
          <w:b/>
          <w:sz w:val="22"/>
          <w:szCs w:val="22"/>
        </w:rPr>
        <w:t>Wymagania finansowe</w:t>
      </w:r>
      <w:r w:rsidR="00951173" w:rsidRPr="001B17D9">
        <w:rPr>
          <w:rFonts w:ascii="Arial" w:hAnsi="Arial" w:cs="Arial"/>
          <w:b/>
          <w:sz w:val="22"/>
          <w:szCs w:val="22"/>
        </w:rPr>
        <w:t>, dokument</w:t>
      </w:r>
      <w:r w:rsidR="00337992" w:rsidRPr="001B17D9">
        <w:rPr>
          <w:rFonts w:ascii="Arial" w:hAnsi="Arial" w:cs="Arial"/>
          <w:b/>
          <w:sz w:val="22"/>
          <w:szCs w:val="22"/>
        </w:rPr>
        <w:t>owanie kosztów</w:t>
      </w:r>
      <w:r w:rsidRPr="001B17D9">
        <w:rPr>
          <w:rFonts w:ascii="Arial" w:hAnsi="Arial" w:cs="Arial"/>
          <w:b/>
          <w:sz w:val="22"/>
          <w:szCs w:val="22"/>
        </w:rPr>
        <w:t xml:space="preserve"> </w:t>
      </w:r>
    </w:p>
    <w:p w14:paraId="6B5A35EA" w14:textId="31C01A34" w:rsidR="00491C2D" w:rsidRDefault="00616581" w:rsidP="001B17D9">
      <w:pPr>
        <w:pStyle w:val="Akapitzlist"/>
        <w:numPr>
          <w:ilvl w:val="0"/>
          <w:numId w:val="7"/>
        </w:numPr>
        <w:tabs>
          <w:tab w:val="left" w:pos="426"/>
          <w:tab w:val="left" w:pos="900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Wymagany wkład własny podmiotu musi stanowić co najmniej </w:t>
      </w:r>
      <w:r w:rsidR="00CA604C" w:rsidRPr="001B17D9">
        <w:rPr>
          <w:rFonts w:ascii="Arial" w:hAnsi="Arial" w:cs="Arial"/>
          <w:sz w:val="22"/>
          <w:szCs w:val="22"/>
        </w:rPr>
        <w:t>1</w:t>
      </w:r>
      <w:r w:rsidRPr="001B17D9">
        <w:rPr>
          <w:rFonts w:ascii="Arial" w:hAnsi="Arial" w:cs="Arial"/>
          <w:sz w:val="22"/>
          <w:szCs w:val="22"/>
        </w:rPr>
        <w:t>0% wartości dotacji</w:t>
      </w:r>
      <w:r w:rsidR="00491C2D">
        <w:rPr>
          <w:rFonts w:ascii="Arial" w:hAnsi="Arial" w:cs="Arial"/>
          <w:sz w:val="22"/>
          <w:szCs w:val="22"/>
        </w:rPr>
        <w:t>.</w:t>
      </w:r>
    </w:p>
    <w:p w14:paraId="31B9FBC2" w14:textId="7D8D6C7D" w:rsidR="00491C2D" w:rsidRDefault="00491C2D" w:rsidP="001B17D9">
      <w:pPr>
        <w:pStyle w:val="Akapitzlist"/>
        <w:numPr>
          <w:ilvl w:val="0"/>
          <w:numId w:val="7"/>
        </w:numPr>
        <w:tabs>
          <w:tab w:val="left" w:pos="426"/>
          <w:tab w:val="left" w:pos="900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wkład własny składają się:</w:t>
      </w:r>
    </w:p>
    <w:p w14:paraId="3587E242" w14:textId="7AF2492C" w:rsidR="00491C2D" w:rsidRDefault="00852CDD" w:rsidP="00491C2D">
      <w:pPr>
        <w:pStyle w:val="Akapitzlist"/>
        <w:numPr>
          <w:ilvl w:val="1"/>
          <w:numId w:val="7"/>
        </w:numPr>
        <w:tabs>
          <w:tab w:val="left" w:pos="426"/>
          <w:tab w:val="left" w:pos="90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491C2D">
        <w:rPr>
          <w:rFonts w:ascii="Arial" w:hAnsi="Arial" w:cs="Arial"/>
          <w:sz w:val="22"/>
          <w:szCs w:val="22"/>
        </w:rPr>
        <w:t>rodki finansowe,</w:t>
      </w:r>
    </w:p>
    <w:p w14:paraId="29575309" w14:textId="6C1BADD6" w:rsidR="00491C2D" w:rsidRDefault="00852CDD" w:rsidP="00491C2D">
      <w:pPr>
        <w:pStyle w:val="Akapitzlist"/>
        <w:numPr>
          <w:ilvl w:val="1"/>
          <w:numId w:val="7"/>
        </w:numPr>
        <w:tabs>
          <w:tab w:val="left" w:pos="426"/>
          <w:tab w:val="left" w:pos="90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wkład osobowy i rzeczowy.</w:t>
      </w:r>
    </w:p>
    <w:p w14:paraId="2E84E29A" w14:textId="7D05BE06" w:rsidR="00616581" w:rsidRDefault="00491C2D" w:rsidP="001B17D9">
      <w:pPr>
        <w:pStyle w:val="Akapitzlist"/>
        <w:numPr>
          <w:ilvl w:val="0"/>
          <w:numId w:val="7"/>
        </w:numPr>
        <w:tabs>
          <w:tab w:val="left" w:pos="426"/>
          <w:tab w:val="left" w:pos="900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852CDD">
        <w:rPr>
          <w:rFonts w:ascii="Arial" w:hAnsi="Arial" w:cs="Arial"/>
          <w:sz w:val="22"/>
          <w:szCs w:val="22"/>
        </w:rPr>
        <w:t xml:space="preserve">wkład własny o wysokości 10% wartości dotacji </w:t>
      </w:r>
      <w:r>
        <w:rPr>
          <w:rFonts w:ascii="Arial" w:hAnsi="Arial" w:cs="Arial"/>
          <w:sz w:val="22"/>
          <w:szCs w:val="22"/>
        </w:rPr>
        <w:t xml:space="preserve"> składają się środki własne podmiotu niefinansowe i finansowe, w tym nie mniej niż 5% war</w:t>
      </w:r>
      <w:r w:rsidR="00BE1B4A">
        <w:rPr>
          <w:rFonts w:ascii="Arial" w:hAnsi="Arial" w:cs="Arial"/>
          <w:sz w:val="22"/>
          <w:szCs w:val="22"/>
        </w:rPr>
        <w:t xml:space="preserve">tości dotacji będzie wkładem </w:t>
      </w:r>
      <w:r>
        <w:rPr>
          <w:rFonts w:ascii="Arial" w:hAnsi="Arial" w:cs="Arial"/>
          <w:sz w:val="22"/>
          <w:szCs w:val="22"/>
        </w:rPr>
        <w:t>finansowym.</w:t>
      </w:r>
    </w:p>
    <w:p w14:paraId="380A8ED2" w14:textId="3104EE6C" w:rsidR="00491C2D" w:rsidRPr="001B17D9" w:rsidRDefault="00491C2D" w:rsidP="001B17D9">
      <w:pPr>
        <w:pStyle w:val="Akapitzlist"/>
        <w:numPr>
          <w:ilvl w:val="0"/>
          <w:numId w:val="7"/>
        </w:numPr>
        <w:tabs>
          <w:tab w:val="left" w:pos="426"/>
          <w:tab w:val="left" w:pos="900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Wkład własny powyżej 10% </w:t>
      </w:r>
      <w:r w:rsidR="00BE1B4A">
        <w:rPr>
          <w:rFonts w:ascii="Arial" w:hAnsi="Arial" w:cs="Arial"/>
          <w:sz w:val="22"/>
          <w:szCs w:val="22"/>
        </w:rPr>
        <w:t xml:space="preserve">wartości dotacji </w:t>
      </w:r>
      <w:r>
        <w:rPr>
          <w:rFonts w:ascii="Arial" w:hAnsi="Arial" w:cs="Arial"/>
          <w:sz w:val="22"/>
          <w:szCs w:val="22"/>
        </w:rPr>
        <w:t>może pochodzić z innych źródeł publicznych lub prywatnych.</w:t>
      </w:r>
    </w:p>
    <w:p w14:paraId="7D2780C6" w14:textId="0C9B7354" w:rsidR="00616581" w:rsidRPr="001B17D9" w:rsidRDefault="00616581" w:rsidP="001B17D9">
      <w:pPr>
        <w:pStyle w:val="Akapitzlist"/>
        <w:numPr>
          <w:ilvl w:val="0"/>
          <w:numId w:val="7"/>
        </w:numPr>
        <w:tabs>
          <w:tab w:val="left" w:pos="426"/>
          <w:tab w:val="left" w:pos="900"/>
        </w:tabs>
        <w:spacing w:line="276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Koszty </w:t>
      </w:r>
      <w:r w:rsidR="00116712">
        <w:rPr>
          <w:rFonts w:ascii="Arial" w:hAnsi="Arial" w:cs="Arial"/>
          <w:sz w:val="22"/>
          <w:szCs w:val="22"/>
        </w:rPr>
        <w:t xml:space="preserve">obsługi zadania publicznego, w tym koszty administracyjne </w:t>
      </w:r>
      <w:r w:rsidRPr="001B17D9">
        <w:rPr>
          <w:rFonts w:ascii="Arial" w:hAnsi="Arial" w:cs="Arial"/>
          <w:sz w:val="22"/>
          <w:szCs w:val="22"/>
        </w:rPr>
        <w:t xml:space="preserve">nie mogą przekroczyć </w:t>
      </w:r>
      <w:r w:rsidR="00F40BBE" w:rsidRPr="00254324">
        <w:rPr>
          <w:rFonts w:ascii="Arial" w:hAnsi="Arial" w:cs="Arial"/>
          <w:sz w:val="22"/>
          <w:szCs w:val="22"/>
        </w:rPr>
        <w:t>5%</w:t>
      </w:r>
      <w:r w:rsidR="00F40BBE" w:rsidRPr="001B17D9">
        <w:rPr>
          <w:rFonts w:ascii="Arial" w:hAnsi="Arial" w:cs="Arial"/>
          <w:sz w:val="22"/>
          <w:szCs w:val="22"/>
        </w:rPr>
        <w:t xml:space="preserve"> </w:t>
      </w:r>
      <w:r w:rsidRPr="001B17D9">
        <w:rPr>
          <w:rFonts w:ascii="Arial" w:hAnsi="Arial" w:cs="Arial"/>
          <w:sz w:val="22"/>
          <w:szCs w:val="22"/>
        </w:rPr>
        <w:t>wartości dotacji.</w:t>
      </w:r>
    </w:p>
    <w:p w14:paraId="3B089869" w14:textId="57C6869E" w:rsidR="00616581" w:rsidRPr="001B17D9" w:rsidRDefault="00616581" w:rsidP="001B17D9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Kalkulacja przewidywanych kosztów winna zawierać wyłącznie dane dotyczące środków, które na etapie realizacji zostaną ujęte w ewidencji księgowej oferenta.</w:t>
      </w:r>
    </w:p>
    <w:p w14:paraId="762745CB" w14:textId="40480376" w:rsidR="00951173" w:rsidRPr="001B17D9" w:rsidRDefault="00951173" w:rsidP="001B17D9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Sposób dokumentowania kosztów:</w:t>
      </w:r>
    </w:p>
    <w:p w14:paraId="469E8926" w14:textId="7B9CA700" w:rsidR="00951173" w:rsidRPr="001B17D9" w:rsidRDefault="00951173" w:rsidP="001B17D9">
      <w:pPr>
        <w:pStyle w:val="umowa-poziom2"/>
        <w:numPr>
          <w:ilvl w:val="1"/>
          <w:numId w:val="7"/>
        </w:numPr>
        <w:spacing w:before="0" w:after="0" w:line="276" w:lineRule="auto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>Koszty wynagrodzeń są ponoszone na podstawie pisemnej umowy o pracę, umowy zlecenia lub innej umowy cywilno-prawnej:</w:t>
      </w:r>
    </w:p>
    <w:p w14:paraId="4B00572A" w14:textId="0F859A9D" w:rsidR="00951173" w:rsidRPr="001B17D9" w:rsidRDefault="00951173" w:rsidP="001B17D9">
      <w:pPr>
        <w:pStyle w:val="umowa-poziom3"/>
        <w:numPr>
          <w:ilvl w:val="2"/>
          <w:numId w:val="21"/>
        </w:numPr>
        <w:spacing w:before="0" w:after="0" w:line="276" w:lineRule="auto"/>
        <w:ind w:left="1276" w:firstLine="0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 xml:space="preserve">przy umowach o pracę koszty wynagrodzeń dokumentowane są kartami czasu pracy potwierdzającymi udział osób w realizacji </w:t>
      </w:r>
      <w:r w:rsidR="001074D3">
        <w:rPr>
          <w:rFonts w:cs="Arial"/>
          <w:sz w:val="22"/>
          <w:szCs w:val="22"/>
        </w:rPr>
        <w:t>zadania</w:t>
      </w:r>
      <w:r w:rsidRPr="001B17D9">
        <w:rPr>
          <w:rFonts w:cs="Arial"/>
          <w:sz w:val="22"/>
          <w:szCs w:val="22"/>
        </w:rPr>
        <w:t xml:space="preserve"> i listami płac z wyodręb</w:t>
      </w:r>
      <w:r w:rsidRPr="001B17D9">
        <w:rPr>
          <w:rFonts w:cs="Arial"/>
          <w:sz w:val="22"/>
          <w:szCs w:val="22"/>
        </w:rPr>
        <w:softHyphen/>
        <w:t xml:space="preserve">nieniem kwot pochodzących z dotacji, </w:t>
      </w:r>
    </w:p>
    <w:p w14:paraId="671CB05C" w14:textId="77777777" w:rsidR="00951173" w:rsidRPr="001B17D9" w:rsidRDefault="00951173" w:rsidP="001B17D9">
      <w:pPr>
        <w:pStyle w:val="umowa-poziom3"/>
        <w:numPr>
          <w:ilvl w:val="2"/>
          <w:numId w:val="21"/>
        </w:numPr>
        <w:spacing w:before="0" w:after="0" w:line="276" w:lineRule="auto"/>
        <w:ind w:left="1276" w:firstLine="0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>przy umowach zlecenia i innych umowach cywilno-prawnych koszty wynagrodzeń dokumentowane są umowami oraz rachunkami do tych umów,</w:t>
      </w:r>
    </w:p>
    <w:p w14:paraId="52A6ABE9" w14:textId="77777777" w:rsidR="00951173" w:rsidRPr="001B17D9" w:rsidRDefault="00951173" w:rsidP="001B17D9">
      <w:pPr>
        <w:pStyle w:val="umowa-poziom3"/>
        <w:numPr>
          <w:ilvl w:val="2"/>
          <w:numId w:val="21"/>
        </w:numPr>
        <w:spacing w:before="0" w:after="0" w:line="276" w:lineRule="auto"/>
        <w:ind w:left="1276" w:firstLine="0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>wymagane przez prawo podatki, ubezpieczenia społeczne i zdrowotne są traktowane jako część wynagrodzenia.</w:t>
      </w:r>
    </w:p>
    <w:p w14:paraId="144F7094" w14:textId="1235A370" w:rsidR="00951173" w:rsidRPr="001B17D9" w:rsidRDefault="00951173" w:rsidP="001B17D9">
      <w:pPr>
        <w:pStyle w:val="umowa-poziom2"/>
        <w:numPr>
          <w:ilvl w:val="1"/>
          <w:numId w:val="7"/>
        </w:numPr>
        <w:spacing w:before="0" w:after="0" w:line="276" w:lineRule="auto"/>
        <w:rPr>
          <w:rFonts w:cs="Arial"/>
          <w:sz w:val="22"/>
          <w:szCs w:val="22"/>
        </w:rPr>
      </w:pPr>
      <w:r w:rsidRPr="001B17D9">
        <w:rPr>
          <w:rFonts w:cs="Arial"/>
          <w:sz w:val="22"/>
          <w:szCs w:val="22"/>
        </w:rPr>
        <w:t>Pozostałe koszty na realizacje zadania są ponoszone na podstawie dokumentów źródłowych, w szczególności faktur, rachunków, biletów lub dokumentów rozliczenia podróży służbowych, polis ubezpieczeniowych lub deklaracji celnych.</w:t>
      </w:r>
    </w:p>
    <w:p w14:paraId="53CBBACD" w14:textId="77777777" w:rsidR="00616581" w:rsidRPr="001B17D9" w:rsidRDefault="00616581" w:rsidP="001B17D9">
      <w:pPr>
        <w:tabs>
          <w:tab w:val="left" w:pos="426"/>
          <w:tab w:val="left" w:pos="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CA2F53" w14:textId="77777777" w:rsidR="00616581" w:rsidRPr="001B17D9" w:rsidRDefault="00616581" w:rsidP="001B17D9">
      <w:pPr>
        <w:pStyle w:val="Akapitzlist"/>
        <w:numPr>
          <w:ilvl w:val="0"/>
          <w:numId w:val="19"/>
        </w:numPr>
        <w:tabs>
          <w:tab w:val="left" w:pos="426"/>
          <w:tab w:val="left" w:pos="2127"/>
        </w:tabs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17D9">
        <w:rPr>
          <w:rFonts w:ascii="Arial" w:hAnsi="Arial" w:cs="Arial"/>
          <w:b/>
          <w:sz w:val="22"/>
          <w:szCs w:val="22"/>
        </w:rPr>
        <w:t>Wolontariat, praca społeczna, wkład rzeczowy</w:t>
      </w:r>
    </w:p>
    <w:p w14:paraId="6C866FB9" w14:textId="77777777" w:rsidR="00616581" w:rsidRPr="001B17D9" w:rsidRDefault="00616581" w:rsidP="001B17D9">
      <w:pPr>
        <w:pStyle w:val="Akapitzlist"/>
        <w:numPr>
          <w:ilvl w:val="0"/>
          <w:numId w:val="9"/>
        </w:numPr>
        <w:tabs>
          <w:tab w:val="num" w:pos="360"/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Realizacja zadania z udziałem świadczeń wykonywanych przez wolontariuszy nakłada na oferenta obowiązek sporządzenia pisemnie indywidualnych porozumień/umów oraz </w:t>
      </w:r>
      <w:r w:rsidRPr="001B17D9">
        <w:rPr>
          <w:rFonts w:ascii="Arial" w:eastAsiaTheme="minorHAnsi" w:hAnsi="Arial" w:cs="Arial"/>
          <w:sz w:val="22"/>
          <w:szCs w:val="22"/>
          <w:lang w:eastAsia="en-US"/>
        </w:rPr>
        <w:lastRenderedPageBreak/>
        <w:t>prowadzenia kart czasu pracy wraz ze szczegółowym opisem wykonanej pracy na rzecz zadania, zatwierdzanych przez osoby uprawnione do reprezentacji podmiotu.</w:t>
      </w:r>
    </w:p>
    <w:p w14:paraId="56D254A7" w14:textId="3612CB65" w:rsidR="00616581" w:rsidRPr="001B17D9" w:rsidRDefault="00616581" w:rsidP="001B17D9">
      <w:pPr>
        <w:pStyle w:val="Akapitzlist"/>
        <w:numPr>
          <w:ilvl w:val="0"/>
          <w:numId w:val="9"/>
        </w:numPr>
        <w:tabs>
          <w:tab w:val="num" w:pos="360"/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Praca społeczna członków organizacji może być uwzględniona w realizacji zadania na podstawie oświadczeń potwierdzających przynależność do organizacji </w:t>
      </w:r>
      <w:r w:rsidR="0001023B">
        <w:rPr>
          <w:rFonts w:ascii="Arial" w:hAnsi="Arial" w:cs="Arial"/>
          <w:sz w:val="22"/>
          <w:szCs w:val="22"/>
        </w:rPr>
        <w:t>oraz zawierających m. in.  wykaz zrealizowanych zadań, termin realizowanych zadań oraz ilość godzin – jeśli dotyczy, wycenę (kalkulację) wykonanej pracy. Oświadczenia powinny być podpisane przez członków organizacji wykonujących pracę społeczna oraz przez osoby uprawnione do reprezentacji podmiotu.</w:t>
      </w:r>
    </w:p>
    <w:p w14:paraId="5E0673DE" w14:textId="4EC9B87D" w:rsidR="00616581" w:rsidRPr="001B17D9" w:rsidRDefault="00616581" w:rsidP="001B17D9">
      <w:pPr>
        <w:pStyle w:val="Bezodstpw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Wkładem rzeczowym może być zasób stanowiący własność organizacji, np. środki transportu, urządzenia, jak i zasób udostępniony oraz usługa świadczona na rzecz organizacji przez inny podmiot nieodpłatnie. Oszacowaniu podlega tylko taki koszt, który byłby poniesiony przez organizację w przypadku, gdy zasób ten pozostawałby poza dyspozycją organizacji (np. koszt wynajmu lokalu, w którym będą przeprowadzone szkolenia). </w:t>
      </w:r>
    </w:p>
    <w:p w14:paraId="3897E663" w14:textId="77777777" w:rsidR="00616581" w:rsidRPr="001B17D9" w:rsidRDefault="00616581" w:rsidP="001B17D9">
      <w:pPr>
        <w:pStyle w:val="Bezodstpw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Kalkulacja wartości wkładu rzeczowego powinna opierać się na podstawie cen rynkowych potwierdzonych np. wydrukiem ze strony internetowej, odpowiedzią na zapytanie ofertowe.</w:t>
      </w:r>
    </w:p>
    <w:p w14:paraId="366E3C88" w14:textId="7F49BD62" w:rsidR="00616581" w:rsidRPr="001B17D9" w:rsidRDefault="00616581" w:rsidP="001B17D9">
      <w:pPr>
        <w:pStyle w:val="Bezodstpw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Wkład rzeczowy wniesiony do realizacji zadania musi być udokumentowany (umowa użyczenia, porozumienia, oświadczenia itp.).</w:t>
      </w:r>
    </w:p>
    <w:p w14:paraId="3E14FBB5" w14:textId="77777777" w:rsidR="00616581" w:rsidRPr="001B17D9" w:rsidRDefault="00616581" w:rsidP="001B17D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9217A" w14:textId="77777777" w:rsidR="00616581" w:rsidRPr="001B17D9" w:rsidRDefault="00616581" w:rsidP="001B17D9">
      <w:pPr>
        <w:pStyle w:val="Akapitzlist"/>
        <w:numPr>
          <w:ilvl w:val="0"/>
          <w:numId w:val="19"/>
        </w:numPr>
        <w:tabs>
          <w:tab w:val="left" w:pos="426"/>
          <w:tab w:val="left" w:pos="2268"/>
        </w:tabs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17D9">
        <w:rPr>
          <w:rFonts w:ascii="Arial" w:hAnsi="Arial" w:cs="Arial"/>
          <w:b/>
          <w:sz w:val="22"/>
          <w:szCs w:val="22"/>
        </w:rPr>
        <w:t>Ocena formalna, merytoryczna, wybór ofert</w:t>
      </w:r>
    </w:p>
    <w:p w14:paraId="67560D2D" w14:textId="77777777" w:rsidR="00616581" w:rsidRPr="001B17D9" w:rsidRDefault="00616581" w:rsidP="001B17D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Komisja konkursowa ocenia oferty pod względem formalnym i merytorycznym.</w:t>
      </w:r>
    </w:p>
    <w:p w14:paraId="6B44589A" w14:textId="6367F97C" w:rsidR="00616581" w:rsidRPr="001B17D9" w:rsidRDefault="00616581" w:rsidP="001B17D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Członkowie Komisji wskazani przez Przewodniczącego Komisji będący pracownikami </w:t>
      </w:r>
      <w:r w:rsidR="0042141F">
        <w:rPr>
          <w:rFonts w:ascii="Arial" w:hAnsi="Arial" w:cs="Arial"/>
          <w:sz w:val="22"/>
          <w:szCs w:val="22"/>
        </w:rPr>
        <w:t>Urzędu Marszałkowskiego Województwa Podkarpackiego w Rzeszowie</w:t>
      </w:r>
      <w:r w:rsidRPr="001B17D9">
        <w:rPr>
          <w:rFonts w:ascii="Arial" w:hAnsi="Arial" w:cs="Arial"/>
          <w:sz w:val="22"/>
          <w:szCs w:val="22"/>
        </w:rPr>
        <w:t xml:space="preserve"> dokonują nie</w:t>
      </w:r>
      <w:r w:rsidR="00BE1B4A">
        <w:rPr>
          <w:rFonts w:ascii="Arial" w:hAnsi="Arial" w:cs="Arial"/>
          <w:sz w:val="22"/>
          <w:szCs w:val="22"/>
        </w:rPr>
        <w:t>zwłocznie oceny formalnej ofert, wg wzoru stanowiącego załącznik nr 1 do ogłoszenia.</w:t>
      </w:r>
      <w:r w:rsidRPr="001B17D9">
        <w:rPr>
          <w:rFonts w:ascii="Arial" w:hAnsi="Arial" w:cs="Arial"/>
          <w:sz w:val="22"/>
          <w:szCs w:val="22"/>
        </w:rPr>
        <w:t xml:space="preserve"> </w:t>
      </w:r>
    </w:p>
    <w:p w14:paraId="3808034F" w14:textId="77777777" w:rsidR="00616581" w:rsidRPr="001B17D9" w:rsidRDefault="00616581" w:rsidP="001B17D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Dalszej ocenie nie podlega oferta i zostaje odrzucona z powodu następujących błędów formalnych:</w:t>
      </w:r>
    </w:p>
    <w:p w14:paraId="2673AED0" w14:textId="09C1512A" w:rsidR="00616581" w:rsidRPr="001B17D9" w:rsidRDefault="00616581" w:rsidP="001B17D9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złożona na niewłaściwym formularzu, innym niż określony w ogłoszeniu </w:t>
      </w:r>
      <w:r w:rsidR="006D6A34">
        <w:rPr>
          <w:rFonts w:ascii="Arial" w:hAnsi="Arial" w:cs="Arial"/>
          <w:sz w:val="22"/>
          <w:szCs w:val="22"/>
        </w:rPr>
        <w:br/>
      </w:r>
      <w:r w:rsidRPr="001B17D9">
        <w:rPr>
          <w:rFonts w:ascii="Arial" w:hAnsi="Arial" w:cs="Arial"/>
          <w:sz w:val="22"/>
          <w:szCs w:val="22"/>
        </w:rPr>
        <w:t>o konkursie,</w:t>
      </w:r>
    </w:p>
    <w:p w14:paraId="3F06357C" w14:textId="77777777" w:rsidR="00616581" w:rsidRPr="001B17D9" w:rsidRDefault="00616581" w:rsidP="001B17D9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złożona po terminie,</w:t>
      </w:r>
    </w:p>
    <w:p w14:paraId="6C3E9A4E" w14:textId="77777777" w:rsidR="00616581" w:rsidRPr="001B17D9" w:rsidRDefault="00616581" w:rsidP="001B17D9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złożona w sposób niezgodny z ogłoszeniem konkursu,</w:t>
      </w:r>
    </w:p>
    <w:p w14:paraId="38B28E62" w14:textId="77777777" w:rsidR="00616581" w:rsidRPr="001B17D9" w:rsidRDefault="00616581" w:rsidP="001B17D9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złożona przez podmiot nieuprawniony.</w:t>
      </w:r>
    </w:p>
    <w:p w14:paraId="350D1CBF" w14:textId="77777777" w:rsidR="00616581" w:rsidRPr="001B17D9" w:rsidRDefault="00616581" w:rsidP="001B17D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bCs/>
          <w:sz w:val="22"/>
          <w:szCs w:val="22"/>
        </w:rPr>
        <w:t>W przypadku niżej wskazanych</w:t>
      </w:r>
      <w:r w:rsidRPr="001B17D9">
        <w:rPr>
          <w:rFonts w:ascii="Arial" w:hAnsi="Arial" w:cs="Arial"/>
          <w:sz w:val="22"/>
          <w:szCs w:val="22"/>
        </w:rPr>
        <w:t xml:space="preserve"> błędów lub uchybień oferent może złożyć uzupełnienia lub poprawić ofertę: </w:t>
      </w:r>
    </w:p>
    <w:p w14:paraId="53148861" w14:textId="77777777" w:rsidR="00616581" w:rsidRPr="001B17D9" w:rsidRDefault="00616581" w:rsidP="001B17D9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termin realizacji zadania jest niezgodny z ogłoszonym w konkursie,</w:t>
      </w:r>
    </w:p>
    <w:p w14:paraId="55C0C588" w14:textId="77777777" w:rsidR="00616581" w:rsidRPr="001B17D9" w:rsidRDefault="00616581" w:rsidP="001B17D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eastAsiaTheme="minorHAnsi" w:hAnsi="Arial" w:cs="Arial"/>
          <w:sz w:val="22"/>
          <w:szCs w:val="22"/>
          <w:lang w:eastAsia="en-US"/>
        </w:rPr>
        <w:t xml:space="preserve">w przewidywanych źródłach finansowania zadania ujęta jest pozycja </w:t>
      </w:r>
      <w:r w:rsidRPr="001B17D9">
        <w:rPr>
          <w:rFonts w:ascii="Arial" w:hAnsi="Arial" w:cs="Arial"/>
          <w:sz w:val="22"/>
          <w:szCs w:val="22"/>
        </w:rPr>
        <w:t xml:space="preserve">świadczenia pieniężne od odbiorców zadania, </w:t>
      </w:r>
      <w:r w:rsidRPr="001B17D9">
        <w:rPr>
          <w:rFonts w:ascii="Arial" w:eastAsiaTheme="minorHAnsi" w:hAnsi="Arial" w:cs="Arial"/>
          <w:sz w:val="22"/>
          <w:szCs w:val="22"/>
          <w:lang w:eastAsia="en-US"/>
        </w:rPr>
        <w:t>a oferent nie prowadzi odpłatnej działalności pożytku publicznego,</w:t>
      </w:r>
      <w:r w:rsidRPr="001B17D9">
        <w:rPr>
          <w:rFonts w:ascii="Arial" w:eastAsia="Verdana,Bold" w:hAnsi="Arial" w:cs="Arial"/>
          <w:sz w:val="22"/>
          <w:szCs w:val="22"/>
        </w:rPr>
        <w:t xml:space="preserve"> </w:t>
      </w:r>
    </w:p>
    <w:p w14:paraId="5F66D982" w14:textId="77777777" w:rsidR="00616581" w:rsidRPr="001B17D9" w:rsidRDefault="00616581" w:rsidP="001B17D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kalkulacja kosztów zadania jest niespójna z działaniami merytorycznymi lub nieprawidłowo sporządzona pod względem </w:t>
      </w:r>
      <w:proofErr w:type="spellStart"/>
      <w:r w:rsidRPr="001B17D9">
        <w:rPr>
          <w:rFonts w:ascii="Arial" w:hAnsi="Arial" w:cs="Arial"/>
          <w:sz w:val="22"/>
          <w:szCs w:val="22"/>
        </w:rPr>
        <w:t>formalno</w:t>
      </w:r>
      <w:proofErr w:type="spellEnd"/>
      <w:r w:rsidRPr="001B17D9">
        <w:rPr>
          <w:rFonts w:ascii="Arial" w:hAnsi="Arial" w:cs="Arial"/>
          <w:sz w:val="22"/>
          <w:szCs w:val="22"/>
        </w:rPr>
        <w:t xml:space="preserve"> – rachunkowym,</w:t>
      </w:r>
    </w:p>
    <w:p w14:paraId="7F05A3FC" w14:textId="77777777" w:rsidR="00616581" w:rsidRPr="001B17D9" w:rsidRDefault="00616581" w:rsidP="001B17D9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bCs/>
          <w:sz w:val="22"/>
          <w:szCs w:val="22"/>
        </w:rPr>
        <w:t xml:space="preserve">nie zostały wypełnione wszystkie pola i rubryki w ofercie, w tym oświadczenia. </w:t>
      </w:r>
    </w:p>
    <w:p w14:paraId="1670E4B9" w14:textId="26DAF80B" w:rsidR="00616581" w:rsidRPr="001B17D9" w:rsidRDefault="00BE1B4A" w:rsidP="001B17D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Komisji w</w:t>
      </w:r>
      <w:r w:rsidR="00A83414">
        <w:rPr>
          <w:rFonts w:ascii="Arial" w:hAnsi="Arial" w:cs="Arial"/>
          <w:sz w:val="22"/>
          <w:szCs w:val="22"/>
        </w:rPr>
        <w:t xml:space="preserve">zywa podmiot składający ofertę </w:t>
      </w:r>
      <w:r>
        <w:rPr>
          <w:rFonts w:ascii="Arial" w:hAnsi="Arial" w:cs="Arial"/>
          <w:sz w:val="22"/>
          <w:szCs w:val="22"/>
        </w:rPr>
        <w:t xml:space="preserve">drogą elektroniczną (zgodnie </w:t>
      </w:r>
      <w:r w:rsidR="0042141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podanym w ofercie adresem </w:t>
      </w:r>
      <w:r w:rsidR="00A83414">
        <w:rPr>
          <w:rFonts w:ascii="Arial" w:hAnsi="Arial" w:cs="Arial"/>
          <w:sz w:val="22"/>
          <w:szCs w:val="22"/>
        </w:rPr>
        <w:t>mailowym</w:t>
      </w:r>
      <w:r>
        <w:rPr>
          <w:rFonts w:ascii="Arial" w:hAnsi="Arial" w:cs="Arial"/>
          <w:sz w:val="22"/>
          <w:szCs w:val="22"/>
        </w:rPr>
        <w:t xml:space="preserve">) </w:t>
      </w:r>
      <w:r w:rsidR="00A83414">
        <w:rPr>
          <w:rFonts w:ascii="Arial" w:hAnsi="Arial" w:cs="Arial"/>
          <w:sz w:val="22"/>
          <w:szCs w:val="22"/>
        </w:rPr>
        <w:t>lub poprzez zamieszczenie informacji - wykazu ofer</w:t>
      </w:r>
      <w:r w:rsidR="00616581" w:rsidRPr="001B17D9">
        <w:rPr>
          <w:rFonts w:ascii="Arial" w:hAnsi="Arial" w:cs="Arial"/>
          <w:sz w:val="22"/>
          <w:szCs w:val="22"/>
        </w:rPr>
        <w:t>t z błędami/uchybieniami formalnymi w zakładce na stronie internetow</w:t>
      </w:r>
      <w:bookmarkStart w:id="2" w:name="_Hlk506898152"/>
      <w:r w:rsidR="00A83414">
        <w:rPr>
          <w:rFonts w:ascii="Arial" w:hAnsi="Arial" w:cs="Arial"/>
          <w:sz w:val="22"/>
          <w:szCs w:val="22"/>
        </w:rPr>
        <w:t xml:space="preserve">ej </w:t>
      </w:r>
      <w:hyperlink r:id="rId7" w:history="1">
        <w:r w:rsidR="00EE5759" w:rsidRPr="001B17D9">
          <w:rPr>
            <w:rStyle w:val="Hipercze"/>
            <w:rFonts w:ascii="Arial" w:hAnsi="Arial" w:cs="Arial"/>
            <w:sz w:val="22"/>
            <w:szCs w:val="22"/>
          </w:rPr>
          <w:t>www.ngo.podkarpackie.pl</w:t>
        </w:r>
      </w:hyperlink>
      <w:r w:rsidR="006B4573" w:rsidRPr="001B17D9">
        <w:rPr>
          <w:rFonts w:ascii="Arial" w:hAnsi="Arial" w:cs="Arial"/>
          <w:sz w:val="22"/>
          <w:szCs w:val="22"/>
        </w:rPr>
        <w:t>, Biuletynie Informacji Publicznej</w:t>
      </w:r>
      <w:r w:rsidR="00EE5759" w:rsidRPr="001B17D9">
        <w:rPr>
          <w:rFonts w:ascii="Arial" w:hAnsi="Arial" w:cs="Arial"/>
          <w:sz w:val="22"/>
          <w:szCs w:val="22"/>
        </w:rPr>
        <w:t xml:space="preserve"> </w:t>
      </w:r>
      <w:bookmarkEnd w:id="2"/>
      <w:r w:rsidR="00616581" w:rsidRPr="001B17D9">
        <w:rPr>
          <w:rFonts w:ascii="Arial" w:hAnsi="Arial" w:cs="Arial"/>
          <w:sz w:val="22"/>
          <w:szCs w:val="22"/>
        </w:rPr>
        <w:t xml:space="preserve">oraz na tablicy ogłoszeń Urzędu celem dokonania stosownych poprawek przez podmioty w terminie do 7 dni kalendarzowych licząc od dnia następnego po dniu </w:t>
      </w:r>
      <w:r w:rsidR="00A83414">
        <w:rPr>
          <w:rFonts w:ascii="Arial" w:hAnsi="Arial" w:cs="Arial"/>
          <w:sz w:val="22"/>
          <w:szCs w:val="22"/>
        </w:rPr>
        <w:t xml:space="preserve">wezwania lub </w:t>
      </w:r>
      <w:r w:rsidR="00616581" w:rsidRPr="001B17D9">
        <w:rPr>
          <w:rFonts w:ascii="Arial" w:hAnsi="Arial" w:cs="Arial"/>
          <w:sz w:val="22"/>
          <w:szCs w:val="22"/>
        </w:rPr>
        <w:t xml:space="preserve">opublikowania listy (liczy się data wpływu do Urzędu). Korekty braków formalnych podlegających uzupełnieniu można dokonać w ww. terminie osobiście w </w:t>
      </w:r>
      <w:r w:rsidR="00EE5759" w:rsidRPr="001B17D9">
        <w:rPr>
          <w:rFonts w:ascii="Arial" w:hAnsi="Arial" w:cs="Arial"/>
          <w:sz w:val="22"/>
          <w:szCs w:val="22"/>
        </w:rPr>
        <w:t>Kancelarii Zarządu</w:t>
      </w:r>
      <w:r w:rsidR="00616581" w:rsidRPr="001B17D9">
        <w:rPr>
          <w:rFonts w:ascii="Arial" w:hAnsi="Arial" w:cs="Arial"/>
          <w:sz w:val="22"/>
          <w:szCs w:val="22"/>
        </w:rPr>
        <w:t xml:space="preserve"> Urzędu Marszałkowskiego Województwa Podkarpackiego, </w:t>
      </w:r>
      <w:r w:rsidR="00EE5759" w:rsidRPr="001B17D9">
        <w:rPr>
          <w:rFonts w:ascii="Arial" w:hAnsi="Arial" w:cs="Arial"/>
          <w:sz w:val="22"/>
          <w:szCs w:val="22"/>
        </w:rPr>
        <w:t>al. Cieplińskiego 4</w:t>
      </w:r>
      <w:r w:rsidR="00616581" w:rsidRPr="001B17D9">
        <w:rPr>
          <w:rFonts w:ascii="Arial" w:hAnsi="Arial" w:cs="Arial"/>
          <w:sz w:val="22"/>
          <w:szCs w:val="22"/>
        </w:rPr>
        <w:t xml:space="preserve">, pok. </w:t>
      </w:r>
      <w:r w:rsidR="00EE5759" w:rsidRPr="001B17D9">
        <w:rPr>
          <w:rFonts w:ascii="Arial" w:hAnsi="Arial" w:cs="Arial"/>
          <w:sz w:val="22"/>
          <w:szCs w:val="22"/>
        </w:rPr>
        <w:t>130</w:t>
      </w:r>
      <w:r w:rsidR="00C52623">
        <w:rPr>
          <w:rFonts w:ascii="Arial" w:hAnsi="Arial" w:cs="Arial"/>
          <w:sz w:val="22"/>
          <w:szCs w:val="22"/>
        </w:rPr>
        <w:t xml:space="preserve"> lub 127</w:t>
      </w:r>
      <w:r w:rsidR="00616581" w:rsidRPr="001B17D9">
        <w:rPr>
          <w:rFonts w:ascii="Arial" w:hAnsi="Arial" w:cs="Arial"/>
          <w:sz w:val="22"/>
          <w:szCs w:val="22"/>
        </w:rPr>
        <w:t xml:space="preserve">, w godz. od 7.30 do 15.30. </w:t>
      </w:r>
    </w:p>
    <w:p w14:paraId="0E0E71A5" w14:textId="60A47233" w:rsidR="00616581" w:rsidRPr="001B17D9" w:rsidRDefault="00616581" w:rsidP="001B17D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lastRenderedPageBreak/>
        <w:t>W przypadku niedokonania lub niewłaściwego dokonania korekty/uzupełnienia Komisja pozo</w:t>
      </w:r>
      <w:r w:rsidR="00B973F1">
        <w:rPr>
          <w:rFonts w:ascii="Arial" w:hAnsi="Arial" w:cs="Arial"/>
          <w:sz w:val="22"/>
          <w:szCs w:val="22"/>
        </w:rPr>
        <w:t>stawia ofertę bez dalszego rozpatrzenia</w:t>
      </w:r>
      <w:r w:rsidRPr="001B17D9">
        <w:rPr>
          <w:rFonts w:ascii="Arial" w:hAnsi="Arial" w:cs="Arial"/>
          <w:sz w:val="22"/>
          <w:szCs w:val="22"/>
        </w:rPr>
        <w:t>.</w:t>
      </w:r>
    </w:p>
    <w:p w14:paraId="5B2A6FA0" w14:textId="77777777" w:rsidR="00616581" w:rsidRPr="001B17D9" w:rsidRDefault="00616581" w:rsidP="001B17D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Komisja może żądać od oferentów dodatkowych informacji oraz wyjaśnień dotyczących złożonych ofert.</w:t>
      </w:r>
    </w:p>
    <w:p w14:paraId="06093F2B" w14:textId="77777777" w:rsidR="00616581" w:rsidRPr="001B17D9" w:rsidRDefault="00616581" w:rsidP="001B17D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Ocenie merytorycznej podlegają wyłącznie oferty spełniające wymogi formalne.</w:t>
      </w:r>
    </w:p>
    <w:p w14:paraId="2BC919A2" w14:textId="6E359DFB" w:rsidR="00616581" w:rsidRPr="001B17D9" w:rsidRDefault="00616581" w:rsidP="001B17D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Komisja ocenia oferty biorąc pod uwa</w:t>
      </w:r>
      <w:r w:rsidR="00A83414">
        <w:rPr>
          <w:rFonts w:ascii="Arial" w:hAnsi="Arial" w:cs="Arial"/>
          <w:sz w:val="22"/>
          <w:szCs w:val="22"/>
        </w:rPr>
        <w:t xml:space="preserve">gę kryteria punktacji przyjęte </w:t>
      </w:r>
      <w:r w:rsidRPr="001B17D9">
        <w:rPr>
          <w:rFonts w:ascii="Arial" w:hAnsi="Arial" w:cs="Arial"/>
          <w:sz w:val="22"/>
          <w:szCs w:val="22"/>
        </w:rPr>
        <w:br/>
        <w:t xml:space="preserve">w ogłoszeniu. </w:t>
      </w:r>
      <w:r w:rsidR="00A83414">
        <w:rPr>
          <w:rFonts w:ascii="Arial" w:hAnsi="Arial" w:cs="Arial"/>
          <w:sz w:val="22"/>
          <w:szCs w:val="22"/>
        </w:rPr>
        <w:t xml:space="preserve"> Karta oceny merytorycznej ofert stanowi załącznik nr 2 do ogłoszenia.</w:t>
      </w:r>
    </w:p>
    <w:p w14:paraId="5CE91A7D" w14:textId="77777777" w:rsidR="00616581" w:rsidRPr="006D6A34" w:rsidRDefault="00616581" w:rsidP="001B17D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6A34">
        <w:rPr>
          <w:rFonts w:ascii="Arial" w:hAnsi="Arial" w:cs="Arial"/>
          <w:sz w:val="22"/>
          <w:szCs w:val="22"/>
        </w:rPr>
        <w:t>Kryteria oceny merytorycznej zadań:</w:t>
      </w:r>
    </w:p>
    <w:p w14:paraId="75AA27EA" w14:textId="588F71D3" w:rsidR="00616581" w:rsidRPr="006D6A34" w:rsidRDefault="00616581" w:rsidP="001B17D9">
      <w:pPr>
        <w:numPr>
          <w:ilvl w:val="0"/>
          <w:numId w:val="13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6D6A34">
        <w:rPr>
          <w:rFonts w:ascii="Arial" w:hAnsi="Arial" w:cs="Arial"/>
          <w:sz w:val="22"/>
          <w:szCs w:val="22"/>
        </w:rPr>
        <w:t>możliwość realizacji zadania publicznego (</w:t>
      </w:r>
      <w:r w:rsidR="00605790" w:rsidRPr="006D6A34">
        <w:rPr>
          <w:rFonts w:ascii="Arial" w:hAnsi="Arial" w:cs="Arial"/>
          <w:sz w:val="22"/>
          <w:szCs w:val="22"/>
        </w:rPr>
        <w:t>0-5</w:t>
      </w:r>
      <w:r w:rsidRPr="006D6A34">
        <w:rPr>
          <w:rFonts w:ascii="Arial" w:hAnsi="Arial" w:cs="Arial"/>
          <w:sz w:val="22"/>
          <w:szCs w:val="22"/>
        </w:rPr>
        <w:t xml:space="preserve"> pkt.),</w:t>
      </w:r>
    </w:p>
    <w:p w14:paraId="1BCA3B8A" w14:textId="7347A89F" w:rsidR="00616581" w:rsidRPr="006D6A34" w:rsidRDefault="00616581" w:rsidP="001B17D9">
      <w:pPr>
        <w:numPr>
          <w:ilvl w:val="0"/>
          <w:numId w:val="13"/>
        </w:numPr>
        <w:tabs>
          <w:tab w:val="left" w:pos="360"/>
          <w:tab w:val="left" w:pos="426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6D6A34">
        <w:rPr>
          <w:rFonts w:ascii="Arial" w:hAnsi="Arial" w:cs="Arial"/>
          <w:sz w:val="22"/>
          <w:szCs w:val="22"/>
        </w:rPr>
        <w:t>proponowana jakość wykonania zadania i kwalifikacje osób, przy udziale których podmiot realizować będzie zadanie publiczne (</w:t>
      </w:r>
      <w:r w:rsidR="00605790" w:rsidRPr="006D6A34">
        <w:rPr>
          <w:rFonts w:ascii="Arial" w:hAnsi="Arial" w:cs="Arial"/>
          <w:sz w:val="22"/>
          <w:szCs w:val="22"/>
        </w:rPr>
        <w:t>0-</w:t>
      </w:r>
      <w:r w:rsidR="006D6A34" w:rsidRPr="006D6A34">
        <w:rPr>
          <w:rFonts w:ascii="Arial" w:hAnsi="Arial" w:cs="Arial"/>
          <w:sz w:val="22"/>
          <w:szCs w:val="22"/>
        </w:rPr>
        <w:t>5</w:t>
      </w:r>
      <w:r w:rsidRPr="006D6A34">
        <w:rPr>
          <w:rFonts w:ascii="Arial" w:hAnsi="Arial" w:cs="Arial"/>
          <w:sz w:val="22"/>
          <w:szCs w:val="22"/>
        </w:rPr>
        <w:t xml:space="preserve"> pkt.),</w:t>
      </w:r>
    </w:p>
    <w:p w14:paraId="385AD69B" w14:textId="6E3E8F05" w:rsidR="00616581" w:rsidRPr="006D6A34" w:rsidRDefault="00616581" w:rsidP="001B17D9">
      <w:pPr>
        <w:numPr>
          <w:ilvl w:val="0"/>
          <w:numId w:val="13"/>
        </w:numPr>
        <w:tabs>
          <w:tab w:val="left" w:pos="360"/>
          <w:tab w:val="left" w:pos="426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6D6A34">
        <w:rPr>
          <w:rFonts w:ascii="Arial" w:hAnsi="Arial" w:cs="Arial"/>
          <w:sz w:val="22"/>
          <w:szCs w:val="22"/>
        </w:rPr>
        <w:t>kalkulacja kosztów realizacji zadania publicznego, w tym w odniesieniu do zakresu rzeczowego zadania (0-</w:t>
      </w:r>
      <w:r w:rsidR="00605790" w:rsidRPr="006D6A34">
        <w:rPr>
          <w:rFonts w:ascii="Arial" w:hAnsi="Arial" w:cs="Arial"/>
          <w:sz w:val="22"/>
          <w:szCs w:val="22"/>
        </w:rPr>
        <w:t>5</w:t>
      </w:r>
      <w:r w:rsidRPr="006D6A34">
        <w:rPr>
          <w:rFonts w:ascii="Arial" w:hAnsi="Arial" w:cs="Arial"/>
          <w:sz w:val="22"/>
          <w:szCs w:val="22"/>
        </w:rPr>
        <w:t xml:space="preserve"> pkt.),</w:t>
      </w:r>
    </w:p>
    <w:p w14:paraId="0FE7B800" w14:textId="67B34CA8" w:rsidR="00616581" w:rsidRPr="006D6A34" w:rsidRDefault="00616581" w:rsidP="001B17D9">
      <w:pPr>
        <w:numPr>
          <w:ilvl w:val="0"/>
          <w:numId w:val="13"/>
        </w:numPr>
        <w:tabs>
          <w:tab w:val="left" w:pos="360"/>
          <w:tab w:val="left" w:pos="426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6D6A34">
        <w:rPr>
          <w:rFonts w:ascii="Arial" w:hAnsi="Arial" w:cs="Arial"/>
          <w:sz w:val="22"/>
          <w:szCs w:val="22"/>
        </w:rPr>
        <w:t>środki finansowe własne lub środki pochodzące z innych źródeł na realizację zadania publicznego (0-</w:t>
      </w:r>
      <w:r w:rsidR="00605790" w:rsidRPr="006D6A34">
        <w:rPr>
          <w:rFonts w:ascii="Arial" w:hAnsi="Arial" w:cs="Arial"/>
          <w:sz w:val="22"/>
          <w:szCs w:val="22"/>
        </w:rPr>
        <w:t>5</w:t>
      </w:r>
      <w:r w:rsidRPr="006D6A34">
        <w:rPr>
          <w:rFonts w:ascii="Arial" w:hAnsi="Arial" w:cs="Arial"/>
          <w:sz w:val="22"/>
          <w:szCs w:val="22"/>
        </w:rPr>
        <w:t xml:space="preserve"> pkt.),</w:t>
      </w:r>
    </w:p>
    <w:p w14:paraId="478A9A9C" w14:textId="6490A4E4" w:rsidR="00616581" w:rsidRPr="006D6A34" w:rsidRDefault="00616581" w:rsidP="001B17D9">
      <w:pPr>
        <w:pStyle w:val="Default"/>
        <w:numPr>
          <w:ilvl w:val="0"/>
          <w:numId w:val="13"/>
        </w:numPr>
        <w:tabs>
          <w:tab w:val="left" w:pos="426"/>
        </w:tabs>
        <w:spacing w:line="276" w:lineRule="auto"/>
        <w:ind w:left="567" w:firstLine="0"/>
        <w:jc w:val="both"/>
        <w:rPr>
          <w:color w:val="auto"/>
          <w:sz w:val="22"/>
          <w:szCs w:val="22"/>
        </w:rPr>
      </w:pPr>
      <w:r w:rsidRPr="006D6A34">
        <w:rPr>
          <w:color w:val="auto"/>
          <w:sz w:val="22"/>
          <w:szCs w:val="22"/>
        </w:rPr>
        <w:t>wkład rzeczowy, osobowy, w tym świadczenia wolontariuszy i praca społeczna członków (0-5 pkt.),</w:t>
      </w:r>
    </w:p>
    <w:p w14:paraId="1FF2BA3C" w14:textId="5B553564" w:rsidR="00C52623" w:rsidRPr="006D6A34" w:rsidRDefault="00605790" w:rsidP="001B17D9">
      <w:pPr>
        <w:pStyle w:val="Default"/>
        <w:numPr>
          <w:ilvl w:val="0"/>
          <w:numId w:val="13"/>
        </w:numPr>
        <w:tabs>
          <w:tab w:val="left" w:pos="426"/>
        </w:tabs>
        <w:spacing w:line="276" w:lineRule="auto"/>
        <w:ind w:left="567" w:firstLine="0"/>
        <w:jc w:val="both"/>
        <w:rPr>
          <w:color w:val="auto"/>
          <w:sz w:val="22"/>
          <w:szCs w:val="22"/>
        </w:rPr>
      </w:pPr>
      <w:r w:rsidRPr="006D6A34">
        <w:rPr>
          <w:color w:val="auto"/>
          <w:sz w:val="22"/>
          <w:szCs w:val="22"/>
        </w:rPr>
        <w:t xml:space="preserve">doświadczenie w realizacji zadań z zakresu współpracy z Polonią i Polakami </w:t>
      </w:r>
      <w:r w:rsidR="001F3ED1" w:rsidRPr="006D6A34">
        <w:rPr>
          <w:color w:val="auto"/>
          <w:sz w:val="22"/>
          <w:szCs w:val="22"/>
        </w:rPr>
        <w:t>na</w:t>
      </w:r>
      <w:r w:rsidRPr="006D6A34">
        <w:rPr>
          <w:color w:val="auto"/>
          <w:sz w:val="22"/>
          <w:szCs w:val="22"/>
        </w:rPr>
        <w:t xml:space="preserve"> Ukrain</w:t>
      </w:r>
      <w:r w:rsidR="001F3ED1" w:rsidRPr="006D6A34">
        <w:rPr>
          <w:color w:val="auto"/>
          <w:sz w:val="22"/>
          <w:szCs w:val="22"/>
        </w:rPr>
        <w:t>ie</w:t>
      </w:r>
      <w:r w:rsidRPr="006D6A34">
        <w:rPr>
          <w:color w:val="auto"/>
          <w:sz w:val="22"/>
          <w:szCs w:val="22"/>
        </w:rPr>
        <w:t>. (0-5)</w:t>
      </w:r>
      <w:r w:rsidR="006D6A34" w:rsidRPr="006D6A34">
        <w:rPr>
          <w:color w:val="auto"/>
          <w:sz w:val="22"/>
          <w:szCs w:val="22"/>
        </w:rPr>
        <w:t>.</w:t>
      </w:r>
    </w:p>
    <w:p w14:paraId="402AAF94" w14:textId="04539AF6" w:rsidR="00616581" w:rsidRPr="001B17D9" w:rsidRDefault="00616581" w:rsidP="001B17D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Maksymalna punktacja wyno</w:t>
      </w:r>
      <w:r w:rsidRPr="006D6A34">
        <w:rPr>
          <w:rFonts w:ascii="Arial" w:hAnsi="Arial" w:cs="Arial"/>
          <w:sz w:val="22"/>
          <w:szCs w:val="22"/>
        </w:rPr>
        <w:t xml:space="preserve">si </w:t>
      </w:r>
      <w:r w:rsidR="006D6A34" w:rsidRPr="006D6A34">
        <w:rPr>
          <w:rFonts w:ascii="Arial" w:hAnsi="Arial" w:cs="Arial"/>
          <w:sz w:val="22"/>
          <w:szCs w:val="22"/>
        </w:rPr>
        <w:t>3</w:t>
      </w:r>
      <w:r w:rsidRPr="006D6A34">
        <w:rPr>
          <w:rFonts w:ascii="Arial" w:hAnsi="Arial" w:cs="Arial"/>
          <w:sz w:val="22"/>
          <w:szCs w:val="22"/>
        </w:rPr>
        <w:t>0 pkt.</w:t>
      </w:r>
      <w:r w:rsidRPr="001B17D9">
        <w:rPr>
          <w:rFonts w:ascii="Arial" w:hAnsi="Arial" w:cs="Arial"/>
          <w:sz w:val="22"/>
          <w:szCs w:val="22"/>
        </w:rPr>
        <w:t xml:space="preserve"> Do dofinansowania mogą zostać wybrane tylko te oferty, które uzyskają minimum 50% punktów z oceny merytorycznej.</w:t>
      </w:r>
    </w:p>
    <w:p w14:paraId="409E8DF1" w14:textId="77777777" w:rsidR="00616581" w:rsidRPr="001B17D9" w:rsidRDefault="00616581" w:rsidP="001B17D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Komisja spor</w:t>
      </w:r>
      <w:r w:rsidRPr="001B17D9">
        <w:rPr>
          <w:rFonts w:ascii="Arial" w:eastAsia="TTE19FF810t00" w:hAnsi="Arial" w:cs="Arial"/>
          <w:sz w:val="22"/>
          <w:szCs w:val="22"/>
        </w:rPr>
        <w:t>zą</w:t>
      </w:r>
      <w:r w:rsidRPr="001B17D9">
        <w:rPr>
          <w:rFonts w:ascii="Arial" w:hAnsi="Arial" w:cs="Arial"/>
          <w:sz w:val="22"/>
          <w:szCs w:val="22"/>
        </w:rPr>
        <w:t>dza lis</w:t>
      </w:r>
      <w:r w:rsidRPr="001B17D9">
        <w:rPr>
          <w:rFonts w:ascii="Arial" w:eastAsia="TTE19FF810t00" w:hAnsi="Arial" w:cs="Arial"/>
          <w:sz w:val="22"/>
          <w:szCs w:val="22"/>
        </w:rPr>
        <w:t xml:space="preserve">tę </w:t>
      </w:r>
      <w:r w:rsidRPr="001B17D9">
        <w:rPr>
          <w:rFonts w:ascii="Arial" w:hAnsi="Arial" w:cs="Arial"/>
          <w:sz w:val="22"/>
          <w:szCs w:val="22"/>
        </w:rPr>
        <w:t>ofert rekomendowanych do udzielenia dotacji oraz lis</w:t>
      </w:r>
      <w:r w:rsidRPr="001B17D9">
        <w:rPr>
          <w:rFonts w:ascii="Arial" w:eastAsia="TTE19FF810t00" w:hAnsi="Arial" w:cs="Arial"/>
          <w:sz w:val="22"/>
          <w:szCs w:val="22"/>
        </w:rPr>
        <w:t xml:space="preserve">tę </w:t>
      </w:r>
      <w:r w:rsidRPr="001B17D9">
        <w:rPr>
          <w:rFonts w:ascii="Arial" w:hAnsi="Arial" w:cs="Arial"/>
          <w:sz w:val="22"/>
          <w:szCs w:val="22"/>
        </w:rPr>
        <w:t>ofert nierekomendowanych do udzielenia dotacji.</w:t>
      </w:r>
    </w:p>
    <w:p w14:paraId="1DB833D7" w14:textId="77777777" w:rsidR="00616581" w:rsidRPr="001B17D9" w:rsidRDefault="00616581" w:rsidP="001B17D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Ostatecznego wyboru ofert wraz z decyzj</w:t>
      </w:r>
      <w:r w:rsidRPr="001B17D9">
        <w:rPr>
          <w:rFonts w:ascii="Arial" w:eastAsia="TTE19FF810t00" w:hAnsi="Arial" w:cs="Arial"/>
          <w:sz w:val="22"/>
          <w:szCs w:val="22"/>
        </w:rPr>
        <w:t xml:space="preserve">ą </w:t>
      </w:r>
      <w:r w:rsidRPr="001B17D9">
        <w:rPr>
          <w:rFonts w:ascii="Arial" w:hAnsi="Arial" w:cs="Arial"/>
          <w:sz w:val="22"/>
          <w:szCs w:val="22"/>
        </w:rPr>
        <w:t>o wysoko</w:t>
      </w:r>
      <w:r w:rsidRPr="001B17D9">
        <w:rPr>
          <w:rFonts w:ascii="Arial" w:eastAsia="TTE19FF810t00" w:hAnsi="Arial" w:cs="Arial"/>
          <w:sz w:val="22"/>
          <w:szCs w:val="22"/>
        </w:rPr>
        <w:t>ś</w:t>
      </w:r>
      <w:r w:rsidRPr="001B17D9">
        <w:rPr>
          <w:rFonts w:ascii="Arial" w:hAnsi="Arial" w:cs="Arial"/>
          <w:sz w:val="22"/>
          <w:szCs w:val="22"/>
        </w:rPr>
        <w:t>ci kwoty przyznanej dotacji dokonuje Zarz</w:t>
      </w:r>
      <w:r w:rsidRPr="001B17D9">
        <w:rPr>
          <w:rFonts w:ascii="Arial" w:eastAsia="TTE19FF810t00" w:hAnsi="Arial" w:cs="Arial"/>
          <w:sz w:val="22"/>
          <w:szCs w:val="22"/>
        </w:rPr>
        <w:t>ą</w:t>
      </w:r>
      <w:r w:rsidRPr="001B17D9">
        <w:rPr>
          <w:rFonts w:ascii="Arial" w:hAnsi="Arial" w:cs="Arial"/>
          <w:sz w:val="22"/>
          <w:szCs w:val="22"/>
        </w:rPr>
        <w:t>d Województwa w drodze uchwały.</w:t>
      </w:r>
    </w:p>
    <w:p w14:paraId="3EA9780D" w14:textId="77777777" w:rsidR="00616581" w:rsidRPr="001B17D9" w:rsidRDefault="00616581" w:rsidP="001B17D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Od uchwały Zarządu Województwa Podkarpackiego w sprawie wyboru ofert </w:t>
      </w:r>
      <w:r w:rsidRPr="001B17D9">
        <w:rPr>
          <w:rFonts w:ascii="Arial" w:hAnsi="Arial" w:cs="Arial"/>
          <w:sz w:val="22"/>
          <w:szCs w:val="22"/>
        </w:rPr>
        <w:br/>
        <w:t>i przyznania dotacji odwołanie nie przysługuje.</w:t>
      </w:r>
    </w:p>
    <w:p w14:paraId="066F665D" w14:textId="77777777" w:rsidR="00616581" w:rsidRPr="001B17D9" w:rsidRDefault="00616581" w:rsidP="001B17D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Uchwała Zarządu Województwa Podkarpackiego w sprawie wyboru ofert </w:t>
      </w:r>
      <w:r w:rsidRPr="001B17D9">
        <w:rPr>
          <w:rFonts w:ascii="Arial" w:hAnsi="Arial" w:cs="Arial"/>
          <w:sz w:val="22"/>
          <w:szCs w:val="22"/>
        </w:rPr>
        <w:br/>
        <w:t xml:space="preserve">i przyznania dotacji stanowi podstawę do zawarcia pisemnej umowy z oferentem.   </w:t>
      </w:r>
    </w:p>
    <w:p w14:paraId="7AB6B6E1" w14:textId="77777777" w:rsidR="00616581" w:rsidRPr="001B17D9" w:rsidRDefault="00616581" w:rsidP="001B17D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Rezygnacja przez oferenta z podpisania umowy lub realizacji zadania stanowi dla Zarządu Województwa Podkarpackiego podstawę do podjęcia uchwały w sprawie przyznania niewykorzystanej kwoty dotacji innym oferentom z grona rekomendowanych.</w:t>
      </w:r>
    </w:p>
    <w:p w14:paraId="4E92BF50" w14:textId="54C9F8E1" w:rsidR="00616581" w:rsidRPr="001B17D9" w:rsidRDefault="00616581" w:rsidP="00A17207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Informację o rozstrzygnięciu konkursu zamieszcza się na stronie internetowej </w:t>
      </w:r>
      <w:hyperlink r:id="rId8" w:history="1">
        <w:r w:rsidR="00EE5759" w:rsidRPr="001B17D9">
          <w:rPr>
            <w:rStyle w:val="Hipercze"/>
            <w:rFonts w:ascii="Arial" w:hAnsi="Arial" w:cs="Arial"/>
            <w:sz w:val="22"/>
            <w:szCs w:val="22"/>
          </w:rPr>
          <w:t>www.ngo.podkarpackie.pl</w:t>
        </w:r>
      </w:hyperlink>
      <w:r w:rsidR="006B4573" w:rsidRPr="001B17D9">
        <w:rPr>
          <w:rFonts w:ascii="Arial" w:hAnsi="Arial" w:cs="Arial"/>
          <w:sz w:val="22"/>
          <w:szCs w:val="22"/>
        </w:rPr>
        <w:t>,</w:t>
      </w:r>
      <w:r w:rsidR="00EE5759" w:rsidRPr="001B17D9">
        <w:rPr>
          <w:rFonts w:ascii="Arial" w:hAnsi="Arial" w:cs="Arial"/>
          <w:sz w:val="22"/>
          <w:szCs w:val="22"/>
        </w:rPr>
        <w:t xml:space="preserve"> </w:t>
      </w:r>
      <w:r w:rsidRPr="001B17D9">
        <w:rPr>
          <w:rFonts w:ascii="Arial" w:hAnsi="Arial" w:cs="Arial"/>
          <w:sz w:val="22"/>
          <w:szCs w:val="22"/>
        </w:rPr>
        <w:t>w Biuletynie Informacji Publ</w:t>
      </w:r>
      <w:r w:rsidR="00A17207">
        <w:rPr>
          <w:rFonts w:ascii="Arial" w:hAnsi="Arial" w:cs="Arial"/>
          <w:sz w:val="22"/>
          <w:szCs w:val="22"/>
        </w:rPr>
        <w:t xml:space="preserve">icznej oraz na tablicy ogłoszeń </w:t>
      </w:r>
      <w:r w:rsidR="00A17207" w:rsidRPr="00A17207">
        <w:rPr>
          <w:rFonts w:ascii="Arial" w:hAnsi="Arial" w:cs="Arial"/>
          <w:sz w:val="22"/>
          <w:szCs w:val="22"/>
        </w:rPr>
        <w:t xml:space="preserve">Urzędu Marszałkowskiego Województwa Podkarpackiego przy al. Łukasza Cieplińskiego 4 </w:t>
      </w:r>
      <w:r w:rsidR="00A83414">
        <w:rPr>
          <w:rFonts w:ascii="Arial" w:hAnsi="Arial" w:cs="Arial"/>
          <w:sz w:val="22"/>
          <w:szCs w:val="22"/>
        </w:rPr>
        <w:br/>
      </w:r>
      <w:r w:rsidR="00A17207" w:rsidRPr="00A17207">
        <w:rPr>
          <w:rFonts w:ascii="Arial" w:hAnsi="Arial" w:cs="Arial"/>
          <w:sz w:val="22"/>
          <w:szCs w:val="22"/>
        </w:rPr>
        <w:t>w Rzeszowie</w:t>
      </w:r>
      <w:r w:rsidRPr="001B17D9">
        <w:rPr>
          <w:rFonts w:ascii="Arial" w:hAnsi="Arial" w:cs="Arial"/>
          <w:sz w:val="22"/>
          <w:szCs w:val="22"/>
        </w:rPr>
        <w:t>. Nie przewiduje się innej formy powiadomienia o wynikach konkursu.</w:t>
      </w:r>
    </w:p>
    <w:p w14:paraId="6EC2375A" w14:textId="77777777" w:rsidR="00616581" w:rsidRPr="001B17D9" w:rsidRDefault="00616581" w:rsidP="001B17D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D268FD" w14:textId="77777777" w:rsidR="00616581" w:rsidRPr="001B17D9" w:rsidRDefault="00616581" w:rsidP="001B17D9">
      <w:pPr>
        <w:pStyle w:val="Akapitzlist"/>
        <w:numPr>
          <w:ilvl w:val="0"/>
          <w:numId w:val="19"/>
        </w:numPr>
        <w:tabs>
          <w:tab w:val="left" w:pos="426"/>
          <w:tab w:val="left" w:pos="2268"/>
        </w:tabs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17D9">
        <w:rPr>
          <w:rFonts w:ascii="Arial" w:hAnsi="Arial" w:cs="Arial"/>
          <w:b/>
          <w:sz w:val="22"/>
          <w:szCs w:val="22"/>
        </w:rPr>
        <w:t>Zobowiązania podmiotów, warunki realizacji i rozliczenia zadania</w:t>
      </w:r>
    </w:p>
    <w:p w14:paraId="42127DF6" w14:textId="77777777" w:rsidR="00616581" w:rsidRPr="001B17D9" w:rsidRDefault="00616581" w:rsidP="001B17D9">
      <w:pPr>
        <w:pStyle w:val="Tekstpodstawowy2"/>
        <w:tabs>
          <w:tab w:val="left" w:pos="426"/>
        </w:tabs>
        <w:spacing w:line="276" w:lineRule="auto"/>
        <w:rPr>
          <w:b w:val="0"/>
          <w:sz w:val="22"/>
          <w:szCs w:val="22"/>
        </w:rPr>
      </w:pPr>
      <w:r w:rsidRPr="001B17D9">
        <w:rPr>
          <w:bCs w:val="0"/>
          <w:sz w:val="22"/>
          <w:szCs w:val="22"/>
        </w:rPr>
        <w:t>1.</w:t>
      </w:r>
      <w:r w:rsidRPr="001B17D9">
        <w:rPr>
          <w:sz w:val="22"/>
          <w:szCs w:val="22"/>
        </w:rPr>
        <w:t xml:space="preserve"> Zobowiązania podmiotu, zakres, warunki realizacji i rozliczania zadania publicznego zawiera umowa, której wzór określa Rozporządzenie </w:t>
      </w:r>
      <w:r w:rsidRPr="001B17D9">
        <w:rPr>
          <w:bCs w:val="0"/>
          <w:sz w:val="22"/>
          <w:szCs w:val="22"/>
        </w:rPr>
        <w:t xml:space="preserve">Ministra Rodziny, Pracy i Polityki Społecznej z dnia 17 sierpnia 2016 roku </w:t>
      </w:r>
      <w:r w:rsidRPr="001B17D9">
        <w:rPr>
          <w:sz w:val="22"/>
          <w:szCs w:val="22"/>
        </w:rPr>
        <w:t>w sprawie wzorów ofert i ramowych wzorów umów dotyczących realizacji zadań publicznych oraz wzorów sprawozdań z wykonania tych zadań (Dz. U. z 2016 r. poz. 1300).</w:t>
      </w:r>
    </w:p>
    <w:p w14:paraId="5A772E37" w14:textId="1FBDFD6C" w:rsidR="00616581" w:rsidRPr="00605790" w:rsidRDefault="00605790" w:rsidP="00605790">
      <w:pPr>
        <w:pStyle w:val="Akapitzlist"/>
        <w:numPr>
          <w:ilvl w:val="0"/>
          <w:numId w:val="21"/>
        </w:numPr>
        <w:tabs>
          <w:tab w:val="left" w:pos="426"/>
          <w:tab w:val="num" w:pos="144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05790">
        <w:rPr>
          <w:rFonts w:ascii="Arial" w:hAnsi="Arial" w:cs="Arial"/>
          <w:sz w:val="22"/>
          <w:szCs w:val="22"/>
        </w:rPr>
        <w:t>W terminie 7 dni od dnia otrzymania informacji o przyznanej dotacji, Oferent zobowiązany jest do złożenia następujących dokumentów:</w:t>
      </w:r>
    </w:p>
    <w:p w14:paraId="2934EABE" w14:textId="77777777" w:rsidR="00616581" w:rsidRPr="001B17D9" w:rsidRDefault="00616581" w:rsidP="001B17D9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aktualizacji harmonogramu, opisu poszczególnych działań i kalkulacji kosztów uwzględniającej wysokość przyznanej dotacji, które będą stanowić załącznik do umowy,</w:t>
      </w:r>
    </w:p>
    <w:p w14:paraId="6E1E510A" w14:textId="77777777" w:rsidR="00616581" w:rsidRPr="001B17D9" w:rsidRDefault="00616581" w:rsidP="001B17D9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wyciągu z właściwego rejestru/ewidencji podmiotu lub inny dokument potwierdzający osobowość prawną oferenta (w przypadku, gdy aktualny odpis z KRS jest opublikowany na stronie Ministerstwa Sprawiedliwości - oferent jest zwolniony </w:t>
      </w:r>
      <w:r w:rsidRPr="001B17D9">
        <w:rPr>
          <w:rFonts w:ascii="Arial" w:eastAsiaTheme="minorHAnsi" w:hAnsi="Arial" w:cs="Arial"/>
          <w:sz w:val="22"/>
          <w:szCs w:val="22"/>
          <w:lang w:eastAsia="en-US"/>
        </w:rPr>
        <w:br/>
        <w:t>z przedkładania dokumentu),</w:t>
      </w:r>
    </w:p>
    <w:p w14:paraId="1C17DA8E" w14:textId="77777777" w:rsidR="00616581" w:rsidRPr="001B17D9" w:rsidRDefault="00616581" w:rsidP="001B17D9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stosowne pełnomocnictwa lub upoważnienia, gdy oferta podpisana jest przez inne osoby niż wskazane w aktualnym odpisie ewidencji lub rejestru (data udzielenia pełnomocnictwa lub upoważnienia nie może być późniejsza niż data złożenia oferty),</w:t>
      </w:r>
    </w:p>
    <w:p w14:paraId="5A283F0B" w14:textId="77777777" w:rsidR="00616581" w:rsidRPr="001B17D9" w:rsidRDefault="00616581" w:rsidP="001B17D9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eastAsiaTheme="minorHAnsi" w:hAnsi="Arial" w:cs="Arial"/>
          <w:sz w:val="22"/>
          <w:szCs w:val="22"/>
          <w:lang w:eastAsia="en-US"/>
        </w:rPr>
        <w:t>umowy pomiędzy podmiotami, jeżeli złożyły ofertę wspólną,</w:t>
      </w:r>
    </w:p>
    <w:p w14:paraId="19980433" w14:textId="77777777" w:rsidR="00616581" w:rsidRPr="001B17D9" w:rsidRDefault="00616581" w:rsidP="001B17D9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innych dokumentów uzupełniających (np. uchwała dotycząca nowego składu zarządu).</w:t>
      </w:r>
    </w:p>
    <w:p w14:paraId="77E5CD93" w14:textId="77777777" w:rsidR="00616581" w:rsidRPr="001B17D9" w:rsidRDefault="00616581" w:rsidP="001B17D9">
      <w:pPr>
        <w:pStyle w:val="Akapitzlist"/>
        <w:numPr>
          <w:ilvl w:val="0"/>
          <w:numId w:val="16"/>
        </w:numPr>
        <w:tabs>
          <w:tab w:val="num" w:pos="284"/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Niedopuszczalne jest wprowadzanie do aktualizacji kalkulacji kosztów nowych pozycji kosztorysowych.</w:t>
      </w:r>
    </w:p>
    <w:p w14:paraId="460C7152" w14:textId="129FFB05" w:rsidR="00616581" w:rsidRPr="001B17D9" w:rsidRDefault="00616581" w:rsidP="001B17D9">
      <w:pPr>
        <w:pStyle w:val="Akapitzlist"/>
        <w:numPr>
          <w:ilvl w:val="0"/>
          <w:numId w:val="16"/>
        </w:numPr>
        <w:tabs>
          <w:tab w:val="num" w:pos="284"/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Nieprzedłożenie wymaganych załączników do umowy w wyznaczonym terminie</w:t>
      </w:r>
      <w:r w:rsidR="00605790">
        <w:rPr>
          <w:rFonts w:ascii="Arial" w:hAnsi="Arial" w:cs="Arial"/>
          <w:sz w:val="22"/>
          <w:szCs w:val="22"/>
        </w:rPr>
        <w:t xml:space="preserve"> </w:t>
      </w:r>
      <w:r w:rsidRPr="001B17D9">
        <w:rPr>
          <w:rFonts w:ascii="Arial" w:hAnsi="Arial" w:cs="Arial"/>
          <w:sz w:val="22"/>
          <w:szCs w:val="22"/>
        </w:rPr>
        <w:t>uznane</w:t>
      </w:r>
      <w:r w:rsidR="00605790">
        <w:rPr>
          <w:rFonts w:ascii="Arial" w:hAnsi="Arial" w:cs="Arial"/>
          <w:sz w:val="22"/>
          <w:szCs w:val="22"/>
        </w:rPr>
        <w:t xml:space="preserve"> jest</w:t>
      </w:r>
      <w:r w:rsidRPr="001B17D9">
        <w:rPr>
          <w:rFonts w:ascii="Arial" w:hAnsi="Arial" w:cs="Arial"/>
          <w:sz w:val="22"/>
          <w:szCs w:val="22"/>
        </w:rPr>
        <w:t xml:space="preserve"> jako rezygnacja z przyznanej dotacji.</w:t>
      </w:r>
    </w:p>
    <w:p w14:paraId="66642670" w14:textId="77777777" w:rsidR="00616581" w:rsidRPr="001B17D9" w:rsidRDefault="00616581" w:rsidP="001B17D9">
      <w:pPr>
        <w:pStyle w:val="Akapitzlist"/>
        <w:numPr>
          <w:ilvl w:val="0"/>
          <w:numId w:val="16"/>
        </w:numPr>
        <w:tabs>
          <w:tab w:val="num" w:pos="284"/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Zarząd Województwa Podkarpackiego zastrzega sobie możliwość negocjowania warunków, terminów oraz kosztów realizacji zadania.</w:t>
      </w:r>
    </w:p>
    <w:p w14:paraId="2B2373C0" w14:textId="77777777" w:rsidR="00616581" w:rsidRPr="001B17D9" w:rsidRDefault="00616581" w:rsidP="001B17D9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Zarząd Województwa Podkarpackiego może odmówić podpisania umowy z podmiotem wyłonionym w konkursie w przypadku, gdy:</w:t>
      </w:r>
    </w:p>
    <w:p w14:paraId="0A1C5728" w14:textId="77777777" w:rsidR="00616581" w:rsidRPr="001B17D9" w:rsidRDefault="00616581" w:rsidP="001B17D9">
      <w:pPr>
        <w:pStyle w:val="Akapitzlist"/>
        <w:numPr>
          <w:ilvl w:val="0"/>
          <w:numId w:val="17"/>
        </w:numPr>
        <w:tabs>
          <w:tab w:val="clear" w:pos="360"/>
          <w:tab w:val="left" w:pos="426"/>
          <w:tab w:val="num" w:pos="567"/>
        </w:tabs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oświadczenia w ofercie są niezgodne ze stanem faktycznym lub prawnym, </w:t>
      </w:r>
    </w:p>
    <w:p w14:paraId="7C485B2A" w14:textId="77777777" w:rsidR="00616581" w:rsidRPr="001B17D9" w:rsidRDefault="00616581" w:rsidP="001B17D9">
      <w:pPr>
        <w:pStyle w:val="Akapitzlist"/>
        <w:numPr>
          <w:ilvl w:val="0"/>
          <w:numId w:val="17"/>
        </w:numPr>
        <w:tabs>
          <w:tab w:val="clear" w:pos="360"/>
          <w:tab w:val="left" w:pos="426"/>
          <w:tab w:val="num" w:pos="567"/>
        </w:tabs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zakres merytoryczny lub finansowy zadania przedłożony w aktualizacji znacząco różni się od przedstawionego w ofercie,</w:t>
      </w:r>
    </w:p>
    <w:p w14:paraId="7EDE5EF4" w14:textId="77777777" w:rsidR="00616581" w:rsidRPr="001B17D9" w:rsidRDefault="00616581" w:rsidP="001B17D9">
      <w:pPr>
        <w:pStyle w:val="Akapitzlist"/>
        <w:numPr>
          <w:ilvl w:val="0"/>
          <w:numId w:val="17"/>
        </w:numPr>
        <w:tabs>
          <w:tab w:val="clear" w:pos="360"/>
          <w:tab w:val="left" w:pos="426"/>
          <w:tab w:val="num" w:pos="567"/>
        </w:tabs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zostaną ujawnione nieznane wcześniej okoliczności podważające wiarygodność prawną, merytoryczną lub finansową podmiotu.</w:t>
      </w:r>
    </w:p>
    <w:p w14:paraId="33EDAADB" w14:textId="77777777" w:rsidR="00616581" w:rsidRPr="001B17D9" w:rsidRDefault="00616581" w:rsidP="001B17D9">
      <w:pPr>
        <w:pStyle w:val="Akapitzlist"/>
        <w:numPr>
          <w:ilvl w:val="0"/>
          <w:numId w:val="16"/>
        </w:numPr>
        <w:tabs>
          <w:tab w:val="num" w:pos="284"/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Podmiot realizujący dofinansowane zadania zobowiązany jest do:</w:t>
      </w:r>
    </w:p>
    <w:p w14:paraId="529F45D5" w14:textId="3A62EB6B" w:rsidR="00616581" w:rsidRPr="001B17D9" w:rsidRDefault="006B4573" w:rsidP="001B17D9">
      <w:pPr>
        <w:tabs>
          <w:tab w:val="left" w:pos="426"/>
        </w:tabs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1) </w:t>
      </w:r>
      <w:r w:rsidR="00616581" w:rsidRPr="001B17D9">
        <w:rPr>
          <w:rFonts w:ascii="Arial" w:hAnsi="Arial" w:cs="Arial"/>
          <w:sz w:val="22"/>
          <w:szCs w:val="22"/>
        </w:rPr>
        <w:t>umieszczenia logo Województwa Podkarpackiego na wszystkich materiałach, informacyjnych</w:t>
      </w:r>
      <w:r w:rsidRPr="001B17D9">
        <w:rPr>
          <w:rFonts w:ascii="Arial" w:hAnsi="Arial" w:cs="Arial"/>
          <w:sz w:val="22"/>
          <w:szCs w:val="22"/>
        </w:rPr>
        <w:t xml:space="preserve"> </w:t>
      </w:r>
      <w:r w:rsidR="00616581" w:rsidRPr="001B17D9">
        <w:rPr>
          <w:rFonts w:ascii="Arial" w:hAnsi="Arial" w:cs="Arial"/>
          <w:sz w:val="22"/>
          <w:szCs w:val="22"/>
        </w:rPr>
        <w:t>dotyczących realizowanego zadania oraz na zakupionych przedmiotach, w sposób zapewniający jego dobrą widoczność oraz zapisu: „</w:t>
      </w:r>
      <w:r w:rsidRPr="001B17D9">
        <w:rPr>
          <w:rFonts w:ascii="Arial" w:hAnsi="Arial" w:cs="Arial"/>
          <w:sz w:val="22"/>
          <w:szCs w:val="22"/>
        </w:rPr>
        <w:t xml:space="preserve">Zadanie </w:t>
      </w:r>
      <w:r w:rsidR="00DF6935" w:rsidRPr="001B17D9">
        <w:rPr>
          <w:rFonts w:ascii="Arial" w:hAnsi="Arial" w:cs="Arial"/>
          <w:sz w:val="22"/>
          <w:szCs w:val="22"/>
        </w:rPr>
        <w:t>dofinansowane</w:t>
      </w:r>
      <w:r w:rsidR="00616581" w:rsidRPr="001B17D9">
        <w:rPr>
          <w:rFonts w:ascii="Arial" w:hAnsi="Arial" w:cs="Arial"/>
          <w:sz w:val="22"/>
          <w:szCs w:val="22"/>
        </w:rPr>
        <w:t xml:space="preserve"> </w:t>
      </w:r>
      <w:r w:rsidR="00DF6935">
        <w:rPr>
          <w:rFonts w:ascii="Arial" w:hAnsi="Arial" w:cs="Arial"/>
          <w:sz w:val="22"/>
          <w:szCs w:val="22"/>
        </w:rPr>
        <w:br/>
      </w:r>
      <w:r w:rsidR="00616581" w:rsidRPr="001B17D9">
        <w:rPr>
          <w:rFonts w:ascii="Arial" w:hAnsi="Arial" w:cs="Arial"/>
          <w:sz w:val="22"/>
          <w:szCs w:val="22"/>
        </w:rPr>
        <w:t xml:space="preserve">z budżetu Województwa Podkarpackiego”. Znak promocyjny dostępny jest na stronie internetowej </w:t>
      </w:r>
      <w:r w:rsidR="00616581" w:rsidRPr="00D0656A">
        <w:rPr>
          <w:rFonts w:ascii="Arial" w:hAnsi="Arial" w:cs="Arial"/>
          <w:sz w:val="22"/>
          <w:szCs w:val="22"/>
        </w:rPr>
        <w:t>www.promocja.wrotapodkarpackie.pl</w:t>
      </w:r>
      <w:r w:rsidR="00616581" w:rsidRPr="001B17D9">
        <w:rPr>
          <w:rFonts w:ascii="Arial" w:hAnsi="Arial" w:cs="Arial"/>
          <w:sz w:val="22"/>
          <w:szCs w:val="22"/>
        </w:rPr>
        <w:t>.</w:t>
      </w:r>
    </w:p>
    <w:p w14:paraId="4346D744" w14:textId="77777777" w:rsidR="00616581" w:rsidRPr="001B17D9" w:rsidRDefault="00616581" w:rsidP="001B17D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udostępniania informacji publicznej na zasadach i w trybie określonym w art. 4a i 4b ustawy o działalności pożytku publicznego i o wolontariacie</w:t>
      </w:r>
    </w:p>
    <w:p w14:paraId="683BE14F" w14:textId="77777777" w:rsidR="00616581" w:rsidRPr="001B17D9" w:rsidRDefault="00616581" w:rsidP="001B17D9">
      <w:pPr>
        <w:pStyle w:val="Akapitzlist"/>
        <w:numPr>
          <w:ilvl w:val="0"/>
          <w:numId w:val="16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Podmiot zobowiązany jest do informowania o zmianach w realizacji zadania, np. terminu, zakresu wykonywania poszczególnych działań, budżetu zadania. </w:t>
      </w:r>
    </w:p>
    <w:p w14:paraId="5C3F8D88" w14:textId="77777777" w:rsidR="00616581" w:rsidRPr="001B17D9" w:rsidRDefault="00616581" w:rsidP="001B17D9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Zmiany do umowy wymagają zgłoszenia na bieżąco w formie pisemnej, ze stosownym wyprzedzeniem uwzględniającym poszczególne etapy realizacji zadania. Planowane zmiany mogą być wprowadzone do realizacji, tylko po uzyskaniu pisemnej akceptacji. </w:t>
      </w:r>
    </w:p>
    <w:p w14:paraId="0D258196" w14:textId="77777777" w:rsidR="00616581" w:rsidRPr="001B17D9" w:rsidRDefault="00616581" w:rsidP="001B17D9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Niedopuszczalne są zmiany w zakresie realizowanego zadania, które stanowiły przedmiot oceny merytorycznej i miały wpływ na wybór oferty. </w:t>
      </w:r>
    </w:p>
    <w:p w14:paraId="72E90F89" w14:textId="77777777" w:rsidR="00616581" w:rsidRPr="001B17D9" w:rsidRDefault="00616581" w:rsidP="001B17D9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Aneks do umowy może zostać zawarty wyłącznie w trakcie realizacji zadania. Nie dopuszcza się zawarcia aneksu na etapie przygotowywania sprawozdania, tj. po faktycznym zakończeniu realizacji zadania.</w:t>
      </w:r>
    </w:p>
    <w:p w14:paraId="7205F5E0" w14:textId="77777777" w:rsidR="00616581" w:rsidRPr="001B17D9" w:rsidRDefault="00616581" w:rsidP="001B17D9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Podmiot zobowiązany jest do złożenia sprawozdania z wykonania zadania publicznego </w:t>
      </w:r>
      <w:r w:rsidRPr="001B17D9">
        <w:rPr>
          <w:rFonts w:ascii="Arial" w:hAnsi="Arial" w:cs="Arial"/>
          <w:sz w:val="22"/>
          <w:szCs w:val="22"/>
        </w:rPr>
        <w:br/>
        <w:t>w terminie wskazanym umową.</w:t>
      </w:r>
    </w:p>
    <w:p w14:paraId="69B67CFF" w14:textId="48B0B19A" w:rsidR="00616581" w:rsidRPr="001B17D9" w:rsidRDefault="00A83414" w:rsidP="001B17D9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16581" w:rsidRPr="001B17D9">
        <w:rPr>
          <w:rFonts w:ascii="Arial" w:hAnsi="Arial" w:cs="Arial"/>
          <w:sz w:val="22"/>
          <w:szCs w:val="22"/>
        </w:rPr>
        <w:t>zór sprawozdania określa rozporządzenie</w:t>
      </w:r>
      <w:r w:rsidR="00616581" w:rsidRPr="001B17D9">
        <w:rPr>
          <w:rFonts w:ascii="Arial" w:hAnsi="Arial" w:cs="Arial"/>
          <w:bCs/>
          <w:sz w:val="22"/>
          <w:szCs w:val="22"/>
        </w:rPr>
        <w:t xml:space="preserve"> Ministra Rodziny, Pracy </w:t>
      </w:r>
      <w:r w:rsidR="00616581" w:rsidRPr="001B17D9">
        <w:rPr>
          <w:rFonts w:ascii="Arial" w:hAnsi="Arial" w:cs="Arial"/>
          <w:bCs/>
          <w:sz w:val="22"/>
          <w:szCs w:val="22"/>
        </w:rPr>
        <w:br/>
        <w:t xml:space="preserve">i Polityki Społecznej z dnia 17 sierpnia 2016 roku </w:t>
      </w:r>
      <w:r w:rsidR="00616581" w:rsidRPr="001B17D9">
        <w:rPr>
          <w:rFonts w:ascii="Arial" w:hAnsi="Arial" w:cs="Arial"/>
          <w:sz w:val="22"/>
          <w:szCs w:val="22"/>
        </w:rPr>
        <w:t xml:space="preserve">w sprawie wzorów ofert i ramowych wzorów umów dotyczących realizacji zadań publicznych oraz wzorów sprawozdań </w:t>
      </w:r>
      <w:r w:rsidR="00616581" w:rsidRPr="001B17D9">
        <w:rPr>
          <w:rFonts w:ascii="Arial" w:hAnsi="Arial" w:cs="Arial"/>
          <w:sz w:val="22"/>
          <w:szCs w:val="22"/>
        </w:rPr>
        <w:br/>
        <w:t>z wykonania tych zadań (Dz. U. z 2016 r. poz. 1300).</w:t>
      </w:r>
    </w:p>
    <w:p w14:paraId="18E62EC3" w14:textId="09503D26" w:rsidR="00616581" w:rsidRPr="001B17D9" w:rsidRDefault="00616581" w:rsidP="001B17D9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lastRenderedPageBreak/>
        <w:t>Do sprawozdania należy obowiązkowo dołączyć dokumentację potwierdzającą działania faktycznie podjęte przy realizacji zadania, osiągnięte rezultaty np. materiały promocyjne, dokumentację fotograficzną. Dokumentacja musi być złożona na nośniku elektronicznym</w:t>
      </w:r>
      <w:r w:rsidR="00B973F1">
        <w:rPr>
          <w:rFonts w:ascii="Arial" w:hAnsi="Arial" w:cs="Arial"/>
          <w:sz w:val="22"/>
          <w:szCs w:val="22"/>
        </w:rPr>
        <w:t xml:space="preserve"> (płyta CD/DVD lub pendrive)</w:t>
      </w:r>
      <w:r w:rsidRPr="001B17D9">
        <w:rPr>
          <w:rFonts w:ascii="Arial" w:hAnsi="Arial" w:cs="Arial"/>
          <w:sz w:val="22"/>
          <w:szCs w:val="22"/>
        </w:rPr>
        <w:t xml:space="preserve">. </w:t>
      </w:r>
    </w:p>
    <w:p w14:paraId="01A9E7FD" w14:textId="77777777" w:rsidR="00616581" w:rsidRPr="001B17D9" w:rsidRDefault="00616581" w:rsidP="001B17D9">
      <w:pPr>
        <w:pStyle w:val="Akapitzlist"/>
        <w:numPr>
          <w:ilvl w:val="0"/>
          <w:numId w:val="16"/>
        </w:numPr>
        <w:tabs>
          <w:tab w:val="num" w:pos="284"/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O prawidłowym rozliczeniu dotacji podmiot zostanie poinformowany w formie pisemnej.</w:t>
      </w:r>
    </w:p>
    <w:p w14:paraId="6E358B75" w14:textId="77777777" w:rsidR="00616581" w:rsidRPr="001B17D9" w:rsidRDefault="00616581" w:rsidP="001B17D9">
      <w:pPr>
        <w:pStyle w:val="Akapitzlist"/>
        <w:numPr>
          <w:ilvl w:val="0"/>
          <w:numId w:val="16"/>
        </w:numPr>
        <w:tabs>
          <w:tab w:val="left" w:pos="0"/>
          <w:tab w:val="num" w:pos="284"/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Województwo Podkarpackie, zlecając zadanie publiczne, ma prawo dokonać kontroli </w:t>
      </w:r>
      <w:r w:rsidRPr="001B17D9">
        <w:rPr>
          <w:rFonts w:ascii="Arial" w:hAnsi="Arial" w:cs="Arial"/>
          <w:sz w:val="22"/>
          <w:szCs w:val="22"/>
        </w:rPr>
        <w:br/>
        <w:t xml:space="preserve">i oceny realizacji zadania </w:t>
      </w:r>
      <w:r w:rsidRPr="001B17D9">
        <w:rPr>
          <w:rFonts w:ascii="Arial" w:hAnsi="Arial" w:cs="Arial"/>
          <w:bCs/>
          <w:sz w:val="22"/>
          <w:szCs w:val="22"/>
        </w:rPr>
        <w:t>m.in.: efektywności, rzetelności i jakości realizacji zadania, prawidłowości wykorzystania środków publicznych otrzymanych na realizację zadania, prowadzenie dokumentacji związanej z realizowanym zadaniem.</w:t>
      </w:r>
    </w:p>
    <w:p w14:paraId="1733EA57" w14:textId="77777777" w:rsidR="00616581" w:rsidRPr="001B17D9" w:rsidRDefault="00616581" w:rsidP="001B17D9">
      <w:pPr>
        <w:pStyle w:val="Akapitzlist"/>
        <w:numPr>
          <w:ilvl w:val="0"/>
          <w:numId w:val="16"/>
        </w:numPr>
        <w:tabs>
          <w:tab w:val="num" w:pos="284"/>
          <w:tab w:val="left" w:pos="360"/>
          <w:tab w:val="left" w:pos="426"/>
          <w:tab w:val="left" w:pos="540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>Kontrola może być prowadzona w trakcie, jak i po zakończeniu realizacji zadania.</w:t>
      </w:r>
    </w:p>
    <w:p w14:paraId="3DB1BABC" w14:textId="77777777" w:rsidR="00616581" w:rsidRPr="001B17D9" w:rsidRDefault="00616581" w:rsidP="001B17D9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655A1CD" w14:textId="77777777" w:rsidR="00616581" w:rsidRPr="001B17D9" w:rsidRDefault="00616581" w:rsidP="001B17D9">
      <w:pPr>
        <w:pStyle w:val="Akapitzlist"/>
        <w:numPr>
          <w:ilvl w:val="0"/>
          <w:numId w:val="19"/>
        </w:numPr>
        <w:tabs>
          <w:tab w:val="left" w:pos="426"/>
          <w:tab w:val="left" w:pos="2127"/>
        </w:tabs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17D9">
        <w:rPr>
          <w:rFonts w:ascii="Arial" w:hAnsi="Arial" w:cs="Arial"/>
          <w:b/>
          <w:sz w:val="22"/>
          <w:szCs w:val="22"/>
        </w:rPr>
        <w:t xml:space="preserve">Dodatkowe informacje </w:t>
      </w:r>
    </w:p>
    <w:p w14:paraId="7E2D17B3" w14:textId="708E5995" w:rsidR="00616581" w:rsidRPr="001B17D9" w:rsidRDefault="00616581" w:rsidP="001B17D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Informacje o konkursie można uzyskać w Oddziale </w:t>
      </w:r>
      <w:r w:rsidR="006B4573" w:rsidRPr="001B17D9">
        <w:rPr>
          <w:rFonts w:ascii="Arial" w:hAnsi="Arial" w:cs="Arial"/>
          <w:sz w:val="22"/>
          <w:szCs w:val="22"/>
        </w:rPr>
        <w:t xml:space="preserve">współpracy międzynarodowej Kancelarii Zarządu </w:t>
      </w:r>
      <w:r w:rsidRPr="001B17D9">
        <w:rPr>
          <w:rFonts w:ascii="Arial" w:hAnsi="Arial" w:cs="Arial"/>
          <w:sz w:val="22"/>
          <w:szCs w:val="22"/>
        </w:rPr>
        <w:t xml:space="preserve">Urzędu Marszałkowskiego Województwa Podkarpackiego, Rzeszów ul. </w:t>
      </w:r>
      <w:r w:rsidR="006B4573" w:rsidRPr="001B17D9">
        <w:rPr>
          <w:rFonts w:ascii="Arial" w:hAnsi="Arial" w:cs="Arial"/>
          <w:sz w:val="22"/>
          <w:szCs w:val="22"/>
        </w:rPr>
        <w:t>Cieplińskiego 4</w:t>
      </w:r>
      <w:r w:rsidRPr="001B17D9">
        <w:rPr>
          <w:rFonts w:ascii="Arial" w:hAnsi="Arial" w:cs="Arial"/>
          <w:sz w:val="22"/>
          <w:szCs w:val="22"/>
        </w:rPr>
        <w:t xml:space="preserve">, pok. </w:t>
      </w:r>
      <w:r w:rsidR="006B4573" w:rsidRPr="001B17D9">
        <w:rPr>
          <w:rFonts w:ascii="Arial" w:hAnsi="Arial" w:cs="Arial"/>
          <w:sz w:val="22"/>
          <w:szCs w:val="22"/>
        </w:rPr>
        <w:t>130</w:t>
      </w:r>
      <w:r w:rsidRPr="001B17D9">
        <w:rPr>
          <w:rFonts w:ascii="Arial" w:hAnsi="Arial" w:cs="Arial"/>
          <w:sz w:val="22"/>
          <w:szCs w:val="22"/>
        </w:rPr>
        <w:t>, tel. 17 747</w:t>
      </w:r>
      <w:r w:rsidR="006B4573" w:rsidRPr="001B17D9">
        <w:rPr>
          <w:rFonts w:ascii="Arial" w:hAnsi="Arial" w:cs="Arial"/>
          <w:sz w:val="22"/>
          <w:szCs w:val="22"/>
        </w:rPr>
        <w:t xml:space="preserve">6826 </w:t>
      </w:r>
      <w:r w:rsidRPr="001B17D9">
        <w:rPr>
          <w:rFonts w:ascii="Arial" w:hAnsi="Arial" w:cs="Arial"/>
          <w:sz w:val="22"/>
          <w:szCs w:val="22"/>
        </w:rPr>
        <w:t xml:space="preserve">lub e-mail: </w:t>
      </w:r>
      <w:r w:rsidR="006B4573" w:rsidRPr="00D0656A">
        <w:rPr>
          <w:rFonts w:ascii="Arial" w:hAnsi="Arial" w:cs="Arial"/>
          <w:sz w:val="22"/>
          <w:szCs w:val="22"/>
        </w:rPr>
        <w:t>p.kwasniak</w:t>
      </w:r>
      <w:r w:rsidRPr="00D0656A">
        <w:rPr>
          <w:rFonts w:ascii="Arial" w:hAnsi="Arial" w:cs="Arial"/>
          <w:sz w:val="22"/>
          <w:szCs w:val="22"/>
        </w:rPr>
        <w:t>@podkarpackie.pl</w:t>
      </w:r>
      <w:r w:rsidRPr="001B17D9">
        <w:rPr>
          <w:rFonts w:ascii="Arial" w:hAnsi="Arial" w:cs="Arial"/>
          <w:sz w:val="22"/>
          <w:szCs w:val="22"/>
        </w:rPr>
        <w:t>.</w:t>
      </w:r>
    </w:p>
    <w:p w14:paraId="22F33341" w14:textId="77777777" w:rsidR="00616581" w:rsidRPr="001B17D9" w:rsidRDefault="00616581" w:rsidP="001B17D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904719" w14:textId="2CA24334" w:rsidR="00616581" w:rsidRPr="001B17D9" w:rsidRDefault="00911AA2" w:rsidP="001B17D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17D9">
        <w:rPr>
          <w:rFonts w:ascii="Arial" w:hAnsi="Arial" w:cs="Arial"/>
          <w:sz w:val="22"/>
          <w:szCs w:val="22"/>
        </w:rPr>
        <w:t xml:space="preserve">Województwo Podkarpackie nie ogłaszało </w:t>
      </w:r>
      <w:r w:rsidR="003B5087" w:rsidRPr="001B17D9">
        <w:rPr>
          <w:rFonts w:ascii="Arial" w:hAnsi="Arial" w:cs="Arial"/>
          <w:sz w:val="22"/>
          <w:szCs w:val="22"/>
        </w:rPr>
        <w:t>w bieżącym roku oraz w 2017 r. otwartego konkursu ofert z przedmiotowego zakresu.</w:t>
      </w:r>
    </w:p>
    <w:p w14:paraId="7B044C2A" w14:textId="77777777" w:rsidR="00616581" w:rsidRPr="001B17D9" w:rsidRDefault="00616581" w:rsidP="001B17D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EAEF66" w14:textId="77777777" w:rsidR="00616581" w:rsidRPr="001B17D9" w:rsidRDefault="00616581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45EF1DE8" w14:textId="77777777" w:rsidR="000A380B" w:rsidRPr="001B17D9" w:rsidRDefault="000A380B" w:rsidP="001B17D9">
      <w:pPr>
        <w:pStyle w:val="Tekstpodstawowy3"/>
        <w:spacing w:line="276" w:lineRule="auto"/>
        <w:ind w:left="720"/>
        <w:rPr>
          <w:rFonts w:ascii="Arial" w:hAnsi="Arial" w:cs="Arial"/>
          <w:b/>
          <w:bCs/>
          <w:i/>
          <w:sz w:val="22"/>
          <w:szCs w:val="22"/>
        </w:rPr>
      </w:pPr>
    </w:p>
    <w:p w14:paraId="015B1EE2" w14:textId="77777777" w:rsidR="00437030" w:rsidRPr="001B17D9" w:rsidRDefault="00437030" w:rsidP="001B17D9">
      <w:pPr>
        <w:pStyle w:val="Tekstpodstawowy2"/>
        <w:spacing w:line="276" w:lineRule="auto"/>
        <w:rPr>
          <w:i/>
          <w:sz w:val="22"/>
          <w:szCs w:val="22"/>
        </w:rPr>
      </w:pPr>
    </w:p>
    <w:p w14:paraId="1FBC7029" w14:textId="3B7D165E" w:rsidR="00394BB2" w:rsidRDefault="00394BB2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48CFD9C2" w14:textId="68E1B77F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3649830A" w14:textId="3D34F2CC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33533F9F" w14:textId="1BBC837E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2A0D2C40" w14:textId="566764EC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57978B1F" w14:textId="6BC118D9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69E32EF2" w14:textId="4B8CEC54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78533A5D" w14:textId="2BF2F88C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2335E8F4" w14:textId="6636A72A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59B7DDE2" w14:textId="7DC808F4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7E0C8162" w14:textId="40CC7979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7F5CEDF2" w14:textId="2B2158B2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39548134" w14:textId="79ED67E0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23B7013A" w14:textId="3EB6C37F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0476A62C" w14:textId="56D1A0F4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4318889B" w14:textId="1F3D8597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163ABF2F" w14:textId="66C532EE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363FD1E4" w14:textId="4963F437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1A9CBA66" w14:textId="09A79B6C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7E0232D5" w14:textId="356502DA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7F2B2734" w14:textId="358BF711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559226B5" w14:textId="62E3DE4B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5AD3DCB4" w14:textId="0CC6D018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4229CF02" w14:textId="58F75299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23288D61" w14:textId="65C474E3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3CC52093" w14:textId="717F87C2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328BC91E" w14:textId="77777777" w:rsidR="00D0656A" w:rsidRDefault="00D0656A" w:rsidP="00D0656A">
      <w:pPr>
        <w:spacing w:line="360" w:lineRule="auto"/>
        <w:jc w:val="right"/>
        <w:rPr>
          <w:rFonts w:ascii="Arial" w:hAnsi="Arial" w:cs="Arial"/>
          <w:b/>
          <w:bCs/>
        </w:rPr>
      </w:pPr>
      <w:r w:rsidRPr="00637153">
        <w:rPr>
          <w:rFonts w:ascii="Arial" w:hAnsi="Arial" w:cs="Arial"/>
          <w:b/>
          <w:bCs/>
        </w:rPr>
        <w:lastRenderedPageBreak/>
        <w:t>Załącznik Nr 1 do Ogłoszenia o konkursie</w:t>
      </w:r>
    </w:p>
    <w:p w14:paraId="37AF5353" w14:textId="77777777" w:rsidR="00D0656A" w:rsidRPr="00AC5451" w:rsidRDefault="00D0656A" w:rsidP="00D0656A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5C1C5F4F" w14:textId="77777777" w:rsidR="00D0656A" w:rsidRPr="00316CEB" w:rsidRDefault="00D0656A" w:rsidP="00D0656A">
      <w:pPr>
        <w:spacing w:line="360" w:lineRule="auto"/>
        <w:rPr>
          <w:rFonts w:ascii="Arial" w:hAnsi="Arial" w:cs="Arial"/>
          <w:bCs/>
          <w:sz w:val="10"/>
          <w:szCs w:val="10"/>
        </w:rPr>
      </w:pPr>
    </w:p>
    <w:p w14:paraId="47813077" w14:textId="77777777" w:rsidR="00D0656A" w:rsidRPr="00316CEB" w:rsidRDefault="00D0656A" w:rsidP="00D0656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KARTA OCENY FORMALNEJ</w:t>
      </w:r>
      <w:r w:rsidRPr="00316CEB">
        <w:rPr>
          <w:rFonts w:ascii="Arial" w:hAnsi="Arial" w:cs="Arial"/>
          <w:b/>
          <w:bCs/>
          <w:u w:val="single"/>
        </w:rPr>
        <w:t xml:space="preserve"> OFERTY</w:t>
      </w:r>
      <w:r w:rsidRPr="00316CEB">
        <w:rPr>
          <w:rFonts w:ascii="Arial" w:hAnsi="Arial" w:cs="Arial"/>
          <w:b/>
          <w:bCs/>
        </w:rPr>
        <w:t xml:space="preserve"> </w:t>
      </w:r>
    </w:p>
    <w:p w14:paraId="422D2C1B" w14:textId="77777777" w:rsidR="00D0656A" w:rsidRDefault="00D0656A" w:rsidP="00D0656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złożonej w ramach </w:t>
      </w:r>
      <w:r w:rsidRPr="00556AE2">
        <w:rPr>
          <w:rFonts w:ascii="Arial" w:hAnsi="Arial" w:cs="Arial"/>
          <w:b/>
          <w:bCs/>
          <w:sz w:val="20"/>
          <w:szCs w:val="20"/>
        </w:rPr>
        <w:t>otwart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556AE2">
        <w:rPr>
          <w:rFonts w:ascii="Arial" w:hAnsi="Arial" w:cs="Arial"/>
          <w:b/>
          <w:bCs/>
          <w:sz w:val="20"/>
          <w:szCs w:val="20"/>
        </w:rPr>
        <w:t xml:space="preserve"> konkurs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556AE2">
        <w:rPr>
          <w:rFonts w:ascii="Arial" w:hAnsi="Arial" w:cs="Arial"/>
          <w:b/>
          <w:bCs/>
          <w:sz w:val="20"/>
          <w:szCs w:val="20"/>
        </w:rPr>
        <w:t xml:space="preserve"> ofert na realizację w 2018 r. zadań publicznych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556AE2">
        <w:rPr>
          <w:rFonts w:ascii="Arial" w:hAnsi="Arial" w:cs="Arial"/>
          <w:b/>
          <w:bCs/>
          <w:sz w:val="20"/>
          <w:szCs w:val="20"/>
        </w:rPr>
        <w:t>w zakresie pomocy Polonii i Polakom za granicą, wynikających z Programu współpracy Województwa Podkarpackiego z organizacjami pozarządowymi i innymi podmiotami prowadzącymi działalność pożytku publicznego na rok 2018.</w:t>
      </w:r>
    </w:p>
    <w:p w14:paraId="5A01F0B5" w14:textId="77777777" w:rsidR="00D0656A" w:rsidRDefault="00D0656A" w:rsidP="00D0656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77C34FC" w14:textId="77777777" w:rsidR="00D0656A" w:rsidRDefault="00D0656A" w:rsidP="00D0656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096A3C" w14:textId="77777777" w:rsidR="00D0656A" w:rsidRDefault="00D0656A" w:rsidP="00D065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Informacje ogólne</w:t>
      </w:r>
    </w:p>
    <w:p w14:paraId="6B3D4C99" w14:textId="77777777" w:rsidR="00D0656A" w:rsidRPr="00637153" w:rsidRDefault="00D0656A" w:rsidP="00D0656A">
      <w:pPr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0656A" w:rsidRPr="00637153" w14:paraId="2908AFB8" w14:textId="77777777" w:rsidTr="00B55DF2">
        <w:tc>
          <w:tcPr>
            <w:tcW w:w="3114" w:type="dxa"/>
            <w:shd w:val="pct10" w:color="auto" w:fill="auto"/>
            <w:vAlign w:val="center"/>
          </w:tcPr>
          <w:p w14:paraId="29B06A64" w14:textId="77777777" w:rsidR="00D0656A" w:rsidRPr="00637153" w:rsidRDefault="00D0656A" w:rsidP="00B55DF2">
            <w:pPr>
              <w:rPr>
                <w:rFonts w:ascii="Arial" w:hAnsi="Arial" w:cs="Arial"/>
                <w:b/>
                <w:bCs/>
              </w:rPr>
            </w:pPr>
            <w:r w:rsidRPr="00637153">
              <w:rPr>
                <w:rFonts w:ascii="Arial" w:hAnsi="Arial" w:cs="Arial"/>
                <w:b/>
                <w:bCs/>
              </w:rPr>
              <w:t>Nazwa podmiotu</w:t>
            </w:r>
          </w:p>
        </w:tc>
        <w:tc>
          <w:tcPr>
            <w:tcW w:w="5948" w:type="dxa"/>
          </w:tcPr>
          <w:p w14:paraId="6FEE4BE0" w14:textId="77777777" w:rsidR="00D0656A" w:rsidRDefault="00D0656A" w:rsidP="00B55DF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E1D081" w14:textId="77777777" w:rsidR="00D0656A" w:rsidRPr="00637153" w:rsidRDefault="00D0656A" w:rsidP="00B55DF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656A" w:rsidRPr="00637153" w14:paraId="080A29DB" w14:textId="77777777" w:rsidTr="00B55DF2">
        <w:tc>
          <w:tcPr>
            <w:tcW w:w="3114" w:type="dxa"/>
            <w:shd w:val="pct10" w:color="auto" w:fill="auto"/>
            <w:vAlign w:val="center"/>
          </w:tcPr>
          <w:p w14:paraId="4D49EAED" w14:textId="77777777" w:rsidR="00D0656A" w:rsidRPr="00637153" w:rsidRDefault="00D0656A" w:rsidP="00B55DF2">
            <w:pPr>
              <w:rPr>
                <w:rFonts w:ascii="Arial" w:hAnsi="Arial" w:cs="Arial"/>
                <w:b/>
                <w:bCs/>
              </w:rPr>
            </w:pPr>
            <w:r w:rsidRPr="00637153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5948" w:type="dxa"/>
          </w:tcPr>
          <w:p w14:paraId="27C67212" w14:textId="77777777" w:rsidR="00D0656A" w:rsidRDefault="00D0656A" w:rsidP="00B55DF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312EC91" w14:textId="77777777" w:rsidR="00D0656A" w:rsidRPr="00637153" w:rsidRDefault="00D0656A" w:rsidP="00B55DF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656A" w:rsidRPr="00637153" w14:paraId="5E1B3B44" w14:textId="77777777" w:rsidTr="00B55DF2">
        <w:tc>
          <w:tcPr>
            <w:tcW w:w="3114" w:type="dxa"/>
            <w:shd w:val="pct10" w:color="auto" w:fill="auto"/>
            <w:vAlign w:val="center"/>
          </w:tcPr>
          <w:p w14:paraId="08F46C5D" w14:textId="77777777" w:rsidR="00D0656A" w:rsidRPr="00637153" w:rsidRDefault="00D0656A" w:rsidP="00B55D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wpływu oferty</w:t>
            </w:r>
          </w:p>
        </w:tc>
        <w:tc>
          <w:tcPr>
            <w:tcW w:w="5948" w:type="dxa"/>
          </w:tcPr>
          <w:p w14:paraId="23EDDFEE" w14:textId="77777777" w:rsidR="00D0656A" w:rsidRDefault="00D0656A" w:rsidP="00B55DF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7B461DC" w14:textId="77777777" w:rsidR="00D0656A" w:rsidRPr="00637153" w:rsidRDefault="00D0656A" w:rsidP="00B55DF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656A" w:rsidRPr="00637153" w14:paraId="344E5FBE" w14:textId="77777777" w:rsidTr="00B55DF2">
        <w:tc>
          <w:tcPr>
            <w:tcW w:w="3114" w:type="dxa"/>
            <w:shd w:val="pct10" w:color="auto" w:fill="auto"/>
            <w:vAlign w:val="center"/>
          </w:tcPr>
          <w:p w14:paraId="55BD93C4" w14:textId="77777777" w:rsidR="00D0656A" w:rsidRPr="00637153" w:rsidRDefault="00D0656A" w:rsidP="00B55D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637153">
              <w:rPr>
                <w:rFonts w:ascii="Arial" w:hAnsi="Arial" w:cs="Arial"/>
                <w:b/>
                <w:bCs/>
              </w:rPr>
              <w:t xml:space="preserve"> wybrane do realizacji</w:t>
            </w:r>
          </w:p>
        </w:tc>
        <w:tc>
          <w:tcPr>
            <w:tcW w:w="5948" w:type="dxa"/>
          </w:tcPr>
          <w:p w14:paraId="64DAADE7" w14:textId="77777777" w:rsidR="00D0656A" w:rsidRPr="00637153" w:rsidRDefault="00D0656A" w:rsidP="00B55DF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DBBDA49" w14:textId="77777777" w:rsidR="00D0656A" w:rsidRDefault="00D0656A" w:rsidP="00D0656A">
      <w:pPr>
        <w:jc w:val="both"/>
        <w:rPr>
          <w:rFonts w:ascii="Arial" w:hAnsi="Arial" w:cs="Arial"/>
          <w:color w:val="00B0F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"/>
        <w:gridCol w:w="4073"/>
        <w:gridCol w:w="2253"/>
        <w:gridCol w:w="2253"/>
      </w:tblGrid>
      <w:tr w:rsidR="00D0656A" w:rsidRPr="00BE4B81" w14:paraId="1E16AA16" w14:textId="77777777" w:rsidTr="00B55D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AB1E953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B81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65107F1" w14:textId="77777777" w:rsidR="00D0656A" w:rsidRPr="00BE4B81" w:rsidRDefault="00D0656A" w:rsidP="00B55DF2">
            <w:p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4B81">
              <w:rPr>
                <w:rFonts w:ascii="Arial" w:hAnsi="Arial" w:cs="Arial"/>
                <w:b/>
                <w:sz w:val="20"/>
                <w:szCs w:val="20"/>
              </w:rPr>
              <w:t>Braki formalne podlegające uzupełnieniu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DAA8CE2" w14:textId="77777777" w:rsidR="00D0656A" w:rsidRPr="00BE4B81" w:rsidRDefault="00D0656A" w:rsidP="00B55DF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B81">
              <w:rPr>
                <w:rFonts w:ascii="Arial" w:hAnsi="Arial" w:cs="Arial"/>
                <w:b/>
                <w:sz w:val="20"/>
                <w:szCs w:val="20"/>
              </w:rPr>
              <w:t>Uzupełniono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2EB75E6" w14:textId="77777777" w:rsidR="00D0656A" w:rsidRPr="00BE4B81" w:rsidRDefault="00D0656A" w:rsidP="00B55DF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B81">
              <w:rPr>
                <w:rFonts w:ascii="Arial" w:hAnsi="Arial" w:cs="Arial"/>
                <w:b/>
                <w:sz w:val="20"/>
                <w:szCs w:val="20"/>
              </w:rPr>
              <w:t>Nie uzupełniono</w:t>
            </w:r>
          </w:p>
        </w:tc>
      </w:tr>
      <w:tr w:rsidR="00D0656A" w:rsidRPr="00BE4B81" w14:paraId="6E4086A1" w14:textId="77777777" w:rsidTr="00B55DF2">
        <w:trPr>
          <w:trHeight w:val="9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C3F1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B8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DD01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realizacji zdania jest niezgodny </w:t>
            </w:r>
            <w:r>
              <w:rPr>
                <w:rFonts w:ascii="Arial" w:hAnsi="Arial" w:cs="Arial"/>
                <w:sz w:val="20"/>
                <w:szCs w:val="20"/>
              </w:rPr>
              <w:br/>
              <w:t>z ogłoszonym w konkursie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2AC7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1612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56A" w:rsidRPr="00BE4B81" w14:paraId="5FB03B7B" w14:textId="77777777" w:rsidTr="00B55DF2">
        <w:trPr>
          <w:trHeight w:val="9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C361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B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2181" w14:textId="77777777" w:rsidR="00D0656A" w:rsidRPr="00BE4B81" w:rsidRDefault="00D0656A" w:rsidP="00B55DF2">
            <w:p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929AD">
              <w:rPr>
                <w:rFonts w:ascii="Arial" w:hAnsi="Arial" w:cs="Arial"/>
                <w:sz w:val="20"/>
                <w:szCs w:val="20"/>
              </w:rPr>
              <w:t xml:space="preserve"> przewidywanych źródłach finansowania zadania ujęta jest pozycja świadczenia pieniężne od odbiorców zadania, a oferent nie prowadzi odpłatnej działalności pożytku publicznego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0D5B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E70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56A" w:rsidRPr="00963FDE" w14:paraId="3106BD51" w14:textId="77777777" w:rsidTr="00B55DF2">
        <w:trPr>
          <w:trHeight w:val="9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D400" w14:textId="77777777" w:rsidR="00D0656A" w:rsidRPr="00963FDE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FD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B035" w14:textId="77777777" w:rsidR="00D0656A" w:rsidRPr="004F3865" w:rsidRDefault="00D0656A" w:rsidP="00B55DF2">
            <w:pPr>
              <w:tabs>
                <w:tab w:val="left" w:pos="720"/>
              </w:tabs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929AD">
              <w:rPr>
                <w:rFonts w:ascii="Arial" w:hAnsi="Arial" w:cs="Arial"/>
                <w:sz w:val="20"/>
                <w:szCs w:val="20"/>
              </w:rPr>
              <w:t xml:space="preserve">alkulacja kosztów zadania jest niespójna z działaniami merytorycznymi lub nieprawidłowo sporządzona pod względem </w:t>
            </w:r>
            <w:proofErr w:type="spellStart"/>
            <w:r w:rsidRPr="00C929AD">
              <w:rPr>
                <w:rFonts w:ascii="Arial" w:hAnsi="Arial" w:cs="Arial"/>
                <w:sz w:val="20"/>
                <w:szCs w:val="20"/>
              </w:rPr>
              <w:t>formalno</w:t>
            </w:r>
            <w:proofErr w:type="spellEnd"/>
            <w:r w:rsidRPr="00C929AD">
              <w:rPr>
                <w:rFonts w:ascii="Arial" w:hAnsi="Arial" w:cs="Arial"/>
                <w:sz w:val="20"/>
                <w:szCs w:val="20"/>
              </w:rPr>
              <w:t xml:space="preserve"> – rachunkowym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C189" w14:textId="77777777" w:rsidR="00D0656A" w:rsidRPr="00963FDE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E45" w14:textId="77777777" w:rsidR="00D0656A" w:rsidRPr="00963FDE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56A" w:rsidRPr="00963FDE" w14:paraId="214305C3" w14:textId="77777777" w:rsidTr="00B55DF2">
        <w:trPr>
          <w:trHeight w:val="9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481" w14:textId="77777777" w:rsidR="00D0656A" w:rsidRPr="00963FDE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F07" w14:textId="77777777" w:rsidR="00D0656A" w:rsidRPr="004F3865" w:rsidRDefault="00D0656A" w:rsidP="00B55DF2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N</w:t>
            </w:r>
            <w:r w:rsidRPr="00C929AD">
              <w:rPr>
                <w:rFonts w:cs="Times New Roman"/>
                <w:color w:val="auto"/>
                <w:sz w:val="20"/>
                <w:szCs w:val="20"/>
              </w:rPr>
              <w:t xml:space="preserve">ie zostały wypełnione wszystkie pola </w:t>
            </w:r>
            <w:r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929AD">
              <w:rPr>
                <w:rFonts w:cs="Times New Roman"/>
                <w:color w:val="auto"/>
                <w:sz w:val="20"/>
                <w:szCs w:val="20"/>
              </w:rPr>
              <w:t>i rubryki w ofercie, w tym oświadczenia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42D" w14:textId="77777777" w:rsidR="00D0656A" w:rsidRPr="00963FDE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AE0" w14:textId="77777777" w:rsidR="00D0656A" w:rsidRPr="00963FDE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40E122" w14:textId="77777777" w:rsidR="00D0656A" w:rsidRDefault="00D0656A" w:rsidP="00D0656A">
      <w:pPr>
        <w:jc w:val="both"/>
        <w:rPr>
          <w:rFonts w:ascii="Arial" w:hAnsi="Arial" w:cs="Arial"/>
        </w:rPr>
      </w:pPr>
    </w:p>
    <w:p w14:paraId="0B09A049" w14:textId="77777777" w:rsidR="00D0656A" w:rsidRDefault="00D0656A" w:rsidP="00D0656A">
      <w:pPr>
        <w:jc w:val="both"/>
        <w:rPr>
          <w:rFonts w:ascii="Arial" w:hAnsi="Arial" w:cs="Arial"/>
        </w:rPr>
      </w:pPr>
    </w:p>
    <w:p w14:paraId="0B56B636" w14:textId="77777777" w:rsidR="00D0656A" w:rsidRDefault="00D0656A" w:rsidP="00D0656A">
      <w:pPr>
        <w:jc w:val="both"/>
        <w:rPr>
          <w:rFonts w:ascii="Arial" w:hAnsi="Arial" w:cs="Arial"/>
        </w:rPr>
      </w:pPr>
    </w:p>
    <w:p w14:paraId="1898F71B" w14:textId="77777777" w:rsidR="00D0656A" w:rsidRPr="00BE4B81" w:rsidRDefault="00D0656A" w:rsidP="00D0656A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4306"/>
        <w:gridCol w:w="2253"/>
        <w:gridCol w:w="2019"/>
      </w:tblGrid>
      <w:tr w:rsidR="00D0656A" w:rsidRPr="00BE4B81" w14:paraId="571F1FAC" w14:textId="77777777" w:rsidTr="00B55D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4C9735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4B81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851A245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4B81">
              <w:rPr>
                <w:rFonts w:ascii="Arial" w:hAnsi="Arial" w:cs="Arial"/>
                <w:b/>
                <w:sz w:val="20"/>
                <w:szCs w:val="20"/>
              </w:rPr>
              <w:t>Braki które powodują odrzucenie oferty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ECB1EFC" w14:textId="77777777" w:rsidR="00D0656A" w:rsidRPr="00BE4B81" w:rsidRDefault="00D0656A" w:rsidP="00B55DF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B8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170955F" w14:textId="77777777" w:rsidR="00D0656A" w:rsidRPr="00BE4B81" w:rsidRDefault="00D0656A" w:rsidP="00B55DF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B81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D0656A" w:rsidRPr="00BE4B81" w14:paraId="0575A3EB" w14:textId="77777777" w:rsidTr="00B55DF2">
        <w:trPr>
          <w:trHeight w:val="4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F23C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CA8E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4B81">
              <w:rPr>
                <w:rFonts w:ascii="Arial" w:hAnsi="Arial" w:cs="Arial"/>
                <w:sz w:val="20"/>
                <w:szCs w:val="20"/>
              </w:rPr>
              <w:t xml:space="preserve">ferta złożona na </w:t>
            </w:r>
            <w:proofErr w:type="spellStart"/>
            <w:r w:rsidRPr="00BE4B81">
              <w:rPr>
                <w:rFonts w:ascii="Arial" w:hAnsi="Arial" w:cs="Arial"/>
                <w:sz w:val="20"/>
                <w:szCs w:val="20"/>
              </w:rPr>
              <w:t>inn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formularzu niż określony w ogłoszeniu o konkursie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6C7F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5D9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56A" w:rsidRPr="00BE4B81" w14:paraId="198EE5E1" w14:textId="77777777" w:rsidTr="00B55D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16B0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B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06C6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</w:t>
            </w:r>
            <w:r w:rsidRPr="00BE4B81">
              <w:rPr>
                <w:rFonts w:ascii="Arial" w:hAnsi="Arial" w:cs="Arial"/>
                <w:sz w:val="20"/>
                <w:szCs w:val="20"/>
              </w:rPr>
              <w:t>złożona po terminie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B38C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BEA0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56A" w:rsidRPr="00BE4B81" w14:paraId="3F155A00" w14:textId="77777777" w:rsidTr="00B55D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B5D8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B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CF6C" w14:textId="77777777" w:rsidR="00D0656A" w:rsidRDefault="00D0656A" w:rsidP="00B5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</w:t>
            </w:r>
            <w:r w:rsidRPr="00BE4B81">
              <w:rPr>
                <w:rFonts w:ascii="Arial" w:hAnsi="Arial" w:cs="Arial"/>
                <w:sz w:val="20"/>
                <w:szCs w:val="20"/>
              </w:rPr>
              <w:t xml:space="preserve">złożona w sposób niezgodny </w:t>
            </w:r>
          </w:p>
          <w:p w14:paraId="373B45AA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B81">
              <w:rPr>
                <w:rFonts w:ascii="Arial" w:hAnsi="Arial" w:cs="Arial"/>
                <w:sz w:val="20"/>
                <w:szCs w:val="20"/>
              </w:rPr>
              <w:lastRenderedPageBreak/>
              <w:t>z ogłoszeniem konkursu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6604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B0CC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56A" w:rsidRPr="00BE4B81" w14:paraId="4B6FBD67" w14:textId="77777777" w:rsidTr="00B55DF2">
        <w:trPr>
          <w:trHeight w:val="4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8E50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B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6482" w14:textId="77777777" w:rsidR="00D0656A" w:rsidRDefault="00D0656A" w:rsidP="00B55DF2">
            <w:pPr>
              <w:rPr>
                <w:rFonts w:ascii="Arial" w:hAnsi="Arial" w:cs="Arial"/>
                <w:sz w:val="20"/>
                <w:szCs w:val="20"/>
              </w:rPr>
            </w:pPr>
            <w:r w:rsidRPr="00C929AD">
              <w:rPr>
                <w:rFonts w:ascii="Arial" w:hAnsi="Arial" w:cs="Arial"/>
                <w:sz w:val="20"/>
                <w:szCs w:val="20"/>
              </w:rPr>
              <w:t>Oferta złożona przez podmiot nieuprawnion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A14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457D" w14:textId="77777777" w:rsidR="00D0656A" w:rsidRPr="00BE4B81" w:rsidRDefault="00D0656A" w:rsidP="00B55DF2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C1EEF6" w14:textId="77777777" w:rsidR="00D0656A" w:rsidRDefault="00D0656A" w:rsidP="00D0656A">
      <w:pPr>
        <w:suppressAutoHyphens/>
        <w:spacing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62F92556" w14:textId="77777777" w:rsidR="00D0656A" w:rsidRPr="00BE4B81" w:rsidRDefault="00D0656A" w:rsidP="00D0656A">
      <w:pPr>
        <w:suppressAutoHyphens/>
        <w:spacing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BE4B81">
        <w:rPr>
          <w:rFonts w:ascii="Arial" w:hAnsi="Arial" w:cs="Arial"/>
          <w:spacing w:val="-2"/>
          <w:sz w:val="20"/>
          <w:szCs w:val="20"/>
        </w:rPr>
        <w:t>Co najmniej jeden z wyżej wymienionych braków powoduje odrzucenie oferty.</w:t>
      </w:r>
    </w:p>
    <w:p w14:paraId="0B1A4982" w14:textId="77777777" w:rsidR="00D0656A" w:rsidRDefault="00D0656A" w:rsidP="00D0656A">
      <w:pPr>
        <w:jc w:val="both"/>
        <w:rPr>
          <w:rFonts w:ascii="Arial" w:hAnsi="Arial" w:cs="Arial"/>
        </w:rPr>
      </w:pPr>
    </w:p>
    <w:p w14:paraId="0A82BDF9" w14:textId="77777777" w:rsidR="00D0656A" w:rsidRDefault="00D0656A" w:rsidP="00D065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Inne uwagi</w:t>
      </w:r>
    </w:p>
    <w:p w14:paraId="54BEA058" w14:textId="77777777" w:rsidR="00D0656A" w:rsidRDefault="00D0656A" w:rsidP="00D065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301A3439" w14:textId="77777777" w:rsidR="00D0656A" w:rsidRDefault="00D0656A" w:rsidP="00D065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785249E4" w14:textId="77777777" w:rsidR="00D0656A" w:rsidRDefault="00D0656A" w:rsidP="00D065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7E9B235" w14:textId="77777777" w:rsidR="00D0656A" w:rsidRPr="00BE4B81" w:rsidRDefault="00D0656A" w:rsidP="00D0656A">
      <w:pPr>
        <w:jc w:val="both"/>
        <w:rPr>
          <w:rFonts w:ascii="Arial" w:hAnsi="Arial" w:cs="Arial"/>
        </w:rPr>
      </w:pPr>
    </w:p>
    <w:p w14:paraId="2B6650D4" w14:textId="77777777" w:rsidR="00D0656A" w:rsidRPr="00BE4B81" w:rsidRDefault="00D0656A" w:rsidP="00D0656A">
      <w:pPr>
        <w:rPr>
          <w:rFonts w:ascii="Arial" w:hAnsi="Arial" w:cs="Arial"/>
          <w:b/>
        </w:rPr>
      </w:pPr>
    </w:p>
    <w:p w14:paraId="0F37A9FD" w14:textId="77777777" w:rsidR="00D0656A" w:rsidRPr="00BE4B81" w:rsidRDefault="00D0656A" w:rsidP="00D0656A">
      <w:pPr>
        <w:rPr>
          <w:rFonts w:ascii="Arial" w:hAnsi="Arial" w:cs="Arial"/>
          <w:b/>
        </w:rPr>
      </w:pPr>
    </w:p>
    <w:p w14:paraId="658101A2" w14:textId="77777777" w:rsidR="00D0656A" w:rsidRPr="00BE4B81" w:rsidRDefault="00D0656A" w:rsidP="00D0656A">
      <w:pPr>
        <w:jc w:val="center"/>
        <w:rPr>
          <w:rFonts w:ascii="Arial" w:hAnsi="Arial" w:cs="Arial"/>
          <w:b/>
        </w:rPr>
      </w:pPr>
    </w:p>
    <w:p w14:paraId="2128A2EF" w14:textId="77777777" w:rsidR="00D0656A" w:rsidRDefault="00D0656A" w:rsidP="00D0656A">
      <w:pPr>
        <w:rPr>
          <w:rFonts w:ascii="Arial" w:hAnsi="Arial" w:cs="Arial"/>
          <w:sz w:val="20"/>
          <w:szCs w:val="20"/>
        </w:rPr>
      </w:pPr>
      <w:r w:rsidRPr="00BE4B81">
        <w:rPr>
          <w:rFonts w:ascii="Arial" w:hAnsi="Arial" w:cs="Arial"/>
          <w:sz w:val="20"/>
          <w:szCs w:val="20"/>
        </w:rPr>
        <w:t>Data………</w:t>
      </w:r>
      <w:r>
        <w:rPr>
          <w:rFonts w:ascii="Arial" w:hAnsi="Arial" w:cs="Arial"/>
          <w:sz w:val="20"/>
          <w:szCs w:val="20"/>
        </w:rPr>
        <w:t>………</w:t>
      </w:r>
      <w:r w:rsidRPr="00BE4B81">
        <w:rPr>
          <w:rFonts w:ascii="Arial" w:hAnsi="Arial" w:cs="Arial"/>
          <w:sz w:val="20"/>
          <w:szCs w:val="20"/>
        </w:rPr>
        <w:t>……2018</w:t>
      </w:r>
      <w:r>
        <w:rPr>
          <w:rFonts w:ascii="Arial" w:hAnsi="Arial" w:cs="Arial"/>
          <w:sz w:val="20"/>
          <w:szCs w:val="20"/>
        </w:rPr>
        <w:t xml:space="preserve"> </w:t>
      </w:r>
      <w:r w:rsidRPr="00BE4B8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2EFF60B3" w14:textId="77777777" w:rsidR="00D0656A" w:rsidRPr="00BE4B81" w:rsidRDefault="00D0656A" w:rsidP="00D0656A">
      <w:pPr>
        <w:ind w:left="4248" w:firstLine="708"/>
        <w:rPr>
          <w:rFonts w:ascii="Arial" w:hAnsi="Arial" w:cs="Arial"/>
          <w:sz w:val="20"/>
          <w:szCs w:val="20"/>
        </w:rPr>
      </w:pPr>
      <w:r w:rsidRPr="00BE4B81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>/osób</w:t>
      </w:r>
      <w:r w:rsidRPr="00BE4B81">
        <w:rPr>
          <w:rFonts w:ascii="Arial" w:hAnsi="Arial" w:cs="Arial"/>
          <w:sz w:val="20"/>
          <w:szCs w:val="20"/>
        </w:rPr>
        <w:t xml:space="preserve"> dokonując</w:t>
      </w:r>
      <w:r>
        <w:rPr>
          <w:rFonts w:ascii="Arial" w:hAnsi="Arial" w:cs="Arial"/>
          <w:sz w:val="20"/>
          <w:szCs w:val="20"/>
        </w:rPr>
        <w:t>ych</w:t>
      </w:r>
      <w:r w:rsidRPr="00BE4B81">
        <w:rPr>
          <w:rFonts w:ascii="Arial" w:hAnsi="Arial" w:cs="Arial"/>
          <w:sz w:val="20"/>
          <w:szCs w:val="20"/>
        </w:rPr>
        <w:t xml:space="preserve"> oceny</w:t>
      </w:r>
    </w:p>
    <w:p w14:paraId="44880DF2" w14:textId="162D7D82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6A34ACD4" w14:textId="01D74199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39FC325F" w14:textId="1B252B4D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7BFAE9B5" w14:textId="63E4C28F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5A08C0E3" w14:textId="1CDCB59C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5A2FDFC9" w14:textId="79A9121C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6628B22F" w14:textId="42489236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751DF2FD" w14:textId="18FFB7CB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253A9F2B" w14:textId="54F905D8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70620569" w14:textId="7B767418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0A50ACBD" w14:textId="53FF976A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0F60A5A9" w14:textId="09C00A4E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275817DF" w14:textId="79988F10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6CB55CD5" w14:textId="04B759AF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08F83D42" w14:textId="3652C6AC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209C8915" w14:textId="3043A0E1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2D7F9EB2" w14:textId="13F7ED08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294D01A2" w14:textId="0A446066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7C32D389" w14:textId="44EA2E99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670A78EC" w14:textId="17CDF1AB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52BCF13B" w14:textId="357F428B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6E28ADBA" w14:textId="299DB39B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21FFFEAD" w14:textId="74DA039E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6AC9BD41" w14:textId="586E665D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1E59F273" w14:textId="7BB6F87F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35680E5B" w14:textId="73FB9A63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165EC64C" w14:textId="4CEA0EAD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4A41DE1C" w14:textId="5BF2BB27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0A029EFD" w14:textId="2199FEE4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2BD44666" w14:textId="099D7B2B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798AD85D" w14:textId="5E9B6D61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0BC01D59" w14:textId="6432A384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05B7E409" w14:textId="7AB3E204" w:rsidR="00D0656A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p w14:paraId="1915D56E" w14:textId="77777777" w:rsidR="00D0656A" w:rsidRPr="004D100A" w:rsidRDefault="00D0656A" w:rsidP="00D0656A">
      <w:pPr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2</w:t>
      </w:r>
      <w:r w:rsidRPr="00637153">
        <w:rPr>
          <w:rFonts w:ascii="Arial" w:hAnsi="Arial" w:cs="Arial"/>
          <w:b/>
          <w:bCs/>
        </w:rPr>
        <w:t xml:space="preserve"> do Ogłoszenia o konkursie</w:t>
      </w:r>
    </w:p>
    <w:p w14:paraId="75A9A09E" w14:textId="77777777" w:rsidR="00D0656A" w:rsidRPr="00316CEB" w:rsidRDefault="00D0656A" w:rsidP="00D0656A">
      <w:pPr>
        <w:spacing w:line="360" w:lineRule="auto"/>
        <w:rPr>
          <w:rFonts w:ascii="Arial" w:hAnsi="Arial" w:cs="Arial"/>
          <w:bCs/>
          <w:sz w:val="10"/>
          <w:szCs w:val="10"/>
        </w:rPr>
      </w:pPr>
    </w:p>
    <w:p w14:paraId="0783CE6E" w14:textId="77777777" w:rsidR="00D0656A" w:rsidRPr="00316CEB" w:rsidRDefault="00D0656A" w:rsidP="00D0656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KARTA OCENY MERYTORYCZNEJ</w:t>
      </w:r>
      <w:r w:rsidRPr="00316CEB">
        <w:rPr>
          <w:rFonts w:ascii="Arial" w:hAnsi="Arial" w:cs="Arial"/>
          <w:b/>
          <w:bCs/>
          <w:u w:val="single"/>
        </w:rPr>
        <w:t xml:space="preserve"> OFERTY</w:t>
      </w:r>
      <w:r w:rsidRPr="00316CEB">
        <w:rPr>
          <w:rFonts w:ascii="Arial" w:hAnsi="Arial" w:cs="Arial"/>
          <w:b/>
          <w:bCs/>
        </w:rPr>
        <w:t xml:space="preserve"> </w:t>
      </w:r>
    </w:p>
    <w:p w14:paraId="6692FD58" w14:textId="77777777" w:rsidR="00D0656A" w:rsidRDefault="00D0656A" w:rsidP="00D0656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100A">
        <w:rPr>
          <w:rFonts w:ascii="Arial" w:hAnsi="Arial" w:cs="Arial"/>
          <w:b/>
          <w:bCs/>
          <w:sz w:val="20"/>
          <w:szCs w:val="20"/>
        </w:rPr>
        <w:t>złożonej w ram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4D100A">
        <w:rPr>
          <w:rFonts w:ascii="Arial" w:hAnsi="Arial" w:cs="Arial"/>
          <w:b/>
          <w:bCs/>
          <w:sz w:val="20"/>
          <w:szCs w:val="20"/>
        </w:rPr>
        <w:t>ch otwartego konkurs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4D100A">
        <w:rPr>
          <w:rFonts w:ascii="Arial" w:hAnsi="Arial" w:cs="Arial"/>
          <w:b/>
          <w:bCs/>
          <w:sz w:val="20"/>
          <w:szCs w:val="20"/>
        </w:rPr>
        <w:t xml:space="preserve"> ofert na realizację w 2018 r. zadań publicznych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4D100A">
        <w:rPr>
          <w:rFonts w:ascii="Arial" w:hAnsi="Arial" w:cs="Arial"/>
          <w:b/>
          <w:bCs/>
          <w:sz w:val="20"/>
          <w:szCs w:val="20"/>
        </w:rPr>
        <w:t>w zakresie pomocy Polonii i Polakom za granicą, wynikających z Programu współpracy Województwa Podkarpackiego z organizacjami pozarządowymi i innymi podmiotami prowadzącymi działalność pożytku publicznego na rok 2018.</w:t>
      </w:r>
    </w:p>
    <w:p w14:paraId="300DF954" w14:textId="77777777" w:rsidR="00D0656A" w:rsidRDefault="00D0656A" w:rsidP="00D0656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22D59F" w14:textId="77777777" w:rsidR="00D0656A" w:rsidRPr="00637153" w:rsidRDefault="00D0656A" w:rsidP="00D065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0656A" w:rsidRPr="00AE63E8" w14:paraId="4B087F80" w14:textId="77777777" w:rsidTr="00B55DF2">
        <w:trPr>
          <w:trHeight w:val="690"/>
        </w:trPr>
        <w:tc>
          <w:tcPr>
            <w:tcW w:w="3114" w:type="dxa"/>
            <w:shd w:val="pct10" w:color="auto" w:fill="auto"/>
            <w:vAlign w:val="center"/>
          </w:tcPr>
          <w:p w14:paraId="0A6A00E4" w14:textId="77777777" w:rsidR="00D0656A" w:rsidRPr="00AE63E8" w:rsidRDefault="00D0656A" w:rsidP="00B55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3E8">
              <w:rPr>
                <w:rFonts w:ascii="Arial" w:hAnsi="Arial" w:cs="Arial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48" w:type="dxa"/>
          </w:tcPr>
          <w:p w14:paraId="1FB0F349" w14:textId="77777777" w:rsidR="00D0656A" w:rsidRPr="00AE63E8" w:rsidRDefault="00D0656A" w:rsidP="00B55DF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7203CB" w14:textId="77777777" w:rsidR="00D0656A" w:rsidRPr="00AE63E8" w:rsidRDefault="00D0656A" w:rsidP="00B55DF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56A" w:rsidRPr="00AE63E8" w14:paraId="3DF0491C" w14:textId="77777777" w:rsidTr="00B55DF2">
        <w:trPr>
          <w:trHeight w:val="690"/>
        </w:trPr>
        <w:tc>
          <w:tcPr>
            <w:tcW w:w="3114" w:type="dxa"/>
            <w:shd w:val="pct10" w:color="auto" w:fill="auto"/>
            <w:vAlign w:val="center"/>
          </w:tcPr>
          <w:p w14:paraId="20103BE7" w14:textId="77777777" w:rsidR="00D0656A" w:rsidRPr="00AE63E8" w:rsidRDefault="00D0656A" w:rsidP="00B55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3E8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5948" w:type="dxa"/>
          </w:tcPr>
          <w:p w14:paraId="29D6BDB3" w14:textId="77777777" w:rsidR="00D0656A" w:rsidRPr="00AE63E8" w:rsidRDefault="00D0656A" w:rsidP="00B55DF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383905" w14:textId="77777777" w:rsidR="00D0656A" w:rsidRPr="00AE63E8" w:rsidRDefault="00D0656A" w:rsidP="00B55DF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56A" w:rsidRPr="00AE63E8" w14:paraId="09BAD5E1" w14:textId="77777777" w:rsidTr="00B55DF2">
        <w:trPr>
          <w:trHeight w:val="690"/>
        </w:trPr>
        <w:tc>
          <w:tcPr>
            <w:tcW w:w="3114" w:type="dxa"/>
            <w:shd w:val="pct10" w:color="auto" w:fill="auto"/>
            <w:vAlign w:val="center"/>
          </w:tcPr>
          <w:p w14:paraId="46319E46" w14:textId="77777777" w:rsidR="00D0656A" w:rsidRPr="00AE63E8" w:rsidRDefault="00D0656A" w:rsidP="00B55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AE63E8">
              <w:rPr>
                <w:rFonts w:ascii="Arial" w:hAnsi="Arial" w:cs="Arial"/>
                <w:b/>
                <w:bCs/>
                <w:sz w:val="20"/>
                <w:szCs w:val="20"/>
              </w:rPr>
              <w:t>adanie wybrane do realizacji</w:t>
            </w:r>
          </w:p>
        </w:tc>
        <w:tc>
          <w:tcPr>
            <w:tcW w:w="5948" w:type="dxa"/>
          </w:tcPr>
          <w:p w14:paraId="7891BADE" w14:textId="77777777" w:rsidR="00D0656A" w:rsidRPr="00AE63E8" w:rsidRDefault="00D0656A" w:rsidP="00B55DF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ABDCB2" w14:textId="77777777" w:rsidR="00D0656A" w:rsidRPr="00AE63E8" w:rsidRDefault="00D0656A" w:rsidP="00D0656A">
      <w:pPr>
        <w:jc w:val="both"/>
        <w:rPr>
          <w:sz w:val="20"/>
          <w:szCs w:val="20"/>
        </w:rPr>
      </w:pPr>
    </w:p>
    <w:p w14:paraId="5F3E8F33" w14:textId="77777777" w:rsidR="00D0656A" w:rsidRPr="00C57BD9" w:rsidRDefault="00D0656A" w:rsidP="00D0656A">
      <w:pPr>
        <w:jc w:val="both"/>
        <w:rPr>
          <w:rFonts w:ascii="Arial" w:hAnsi="Arial" w:cs="Arial"/>
          <w:sz w:val="6"/>
          <w:szCs w:val="6"/>
        </w:rPr>
      </w:pPr>
    </w:p>
    <w:p w14:paraId="7E087F00" w14:textId="77777777" w:rsidR="00D0656A" w:rsidRPr="00C57BD9" w:rsidRDefault="00D0656A" w:rsidP="00D0656A">
      <w:pPr>
        <w:ind w:left="360"/>
        <w:jc w:val="both"/>
        <w:rPr>
          <w:rFonts w:ascii="Arial" w:hAnsi="Arial" w:cs="Arial"/>
          <w:sz w:val="6"/>
          <w:szCs w:val="6"/>
        </w:rPr>
      </w:pPr>
    </w:p>
    <w:tbl>
      <w:tblPr>
        <w:tblW w:w="89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6378"/>
        <w:gridCol w:w="993"/>
        <w:gridCol w:w="1134"/>
      </w:tblGrid>
      <w:tr w:rsidR="00D0656A" w:rsidRPr="00C57BD9" w14:paraId="2559168A" w14:textId="77777777" w:rsidTr="00B55DF2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1D49" w14:textId="77777777" w:rsidR="00D0656A" w:rsidRPr="00C57BD9" w:rsidRDefault="00D0656A" w:rsidP="00B55D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BD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3DC7" w14:textId="77777777" w:rsidR="00D0656A" w:rsidRPr="00C57BD9" w:rsidRDefault="00D0656A" w:rsidP="00B55D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BD9">
              <w:rPr>
                <w:rFonts w:ascii="Arial" w:hAnsi="Arial" w:cs="Arial"/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3E758" w14:textId="77777777" w:rsidR="00D0656A" w:rsidRPr="00FF6303" w:rsidRDefault="00D0656A" w:rsidP="00B55DF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303">
              <w:rPr>
                <w:rFonts w:ascii="Arial" w:hAnsi="Arial" w:cs="Arial"/>
                <w:b/>
                <w:bCs/>
                <w:sz w:val="14"/>
                <w:szCs w:val="14"/>
              </w:rPr>
              <w:t>Liczba punktów</w:t>
            </w:r>
          </w:p>
          <w:p w14:paraId="4BEECB99" w14:textId="77777777" w:rsidR="00D0656A" w:rsidRPr="00FF6303" w:rsidRDefault="00D0656A" w:rsidP="00B55DF2">
            <w:pPr>
              <w:keepNext/>
              <w:jc w:val="center"/>
              <w:outlineLvl w:val="0"/>
              <w:rPr>
                <w:rFonts w:ascii="Arial" w:eastAsia="Arial Unicode MS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 w:rsidRPr="00FF6303">
              <w:rPr>
                <w:rFonts w:ascii="Arial" w:hAnsi="Arial" w:cs="Arial"/>
                <w:b/>
                <w:bCs/>
                <w:sz w:val="14"/>
                <w:szCs w:val="14"/>
              </w:rPr>
              <w:t>ożliwych do przyznania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58201" w14:textId="77777777" w:rsidR="00D0656A" w:rsidRPr="00FF6303" w:rsidRDefault="00D0656A" w:rsidP="00B55DF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6303">
              <w:rPr>
                <w:rFonts w:ascii="Arial" w:hAnsi="Arial" w:cs="Arial"/>
                <w:b/>
                <w:bCs/>
                <w:sz w:val="14"/>
                <w:szCs w:val="14"/>
              </w:rPr>
              <w:t>Liczba przyznanych punktów</w:t>
            </w:r>
          </w:p>
        </w:tc>
      </w:tr>
      <w:tr w:rsidR="00D0656A" w:rsidRPr="00C57BD9" w14:paraId="1CE89FAF" w14:textId="77777777" w:rsidTr="00B55DF2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C26C1F" w14:textId="77777777" w:rsidR="00D0656A" w:rsidRPr="00C57BD9" w:rsidRDefault="00D0656A" w:rsidP="00B55DF2">
            <w:pPr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EBABFBE" w14:textId="77777777" w:rsidR="00D0656A" w:rsidRPr="00C57BD9" w:rsidRDefault="00D0656A" w:rsidP="00B55DF2">
            <w:pPr>
              <w:jc w:val="both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pct15" w:color="auto" w:fill="auto"/>
          </w:tcPr>
          <w:p w14:paraId="0D5ADE1A" w14:textId="77777777" w:rsidR="00D0656A" w:rsidRPr="00C57BD9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pct15" w:color="auto" w:fill="auto"/>
          </w:tcPr>
          <w:p w14:paraId="72074B82" w14:textId="77777777" w:rsidR="00D0656A" w:rsidRPr="00C57BD9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56A" w:rsidRPr="00C57BD9" w14:paraId="4523B5FB" w14:textId="77777777" w:rsidTr="00B55DF2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ADF4" w14:textId="77777777" w:rsidR="00D0656A" w:rsidRPr="00C57BD9" w:rsidRDefault="00D0656A" w:rsidP="00B55DF2">
            <w:pPr>
              <w:rPr>
                <w:rFonts w:ascii="Arial" w:hAnsi="Arial" w:cs="Arial"/>
                <w:sz w:val="20"/>
                <w:szCs w:val="20"/>
              </w:rPr>
            </w:pPr>
            <w:r w:rsidRPr="00C57B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3804" w14:textId="77777777" w:rsidR="00D0656A" w:rsidRPr="0012297F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97F">
              <w:rPr>
                <w:rFonts w:ascii="Arial" w:hAnsi="Arial" w:cs="Arial"/>
                <w:sz w:val="20"/>
                <w:szCs w:val="20"/>
              </w:rPr>
              <w:t>Możliwość realizacji zadania publicznego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9CB24" w14:textId="77777777" w:rsidR="00D0656A" w:rsidRPr="00C57BD9" w:rsidRDefault="00D0656A" w:rsidP="00B5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BD9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30E2C" w14:textId="77777777" w:rsidR="00D0656A" w:rsidRPr="00C57BD9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56A" w:rsidRPr="00C57BD9" w14:paraId="181B7D15" w14:textId="77777777" w:rsidTr="00B55DF2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2BBD" w14:textId="77777777" w:rsidR="00D0656A" w:rsidRPr="00C57BD9" w:rsidRDefault="00D0656A" w:rsidP="00B5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510" w14:textId="77777777" w:rsidR="00D0656A" w:rsidRPr="0012297F" w:rsidRDefault="00D0656A" w:rsidP="00B55D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97F">
              <w:rPr>
                <w:rFonts w:ascii="Arial" w:hAnsi="Arial" w:cs="Arial"/>
                <w:sz w:val="20"/>
                <w:szCs w:val="20"/>
              </w:rPr>
              <w:t>Proponowana jakość wykonania zadania i kwalifikacje osób, przy udziale których podmiot realizować będzie zadanie publiczne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C2185" w14:textId="77777777" w:rsidR="00D0656A" w:rsidRPr="00C57BD9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97F">
              <w:rPr>
                <w:rFonts w:ascii="Arial" w:hAnsi="Arial" w:cs="Arial"/>
                <w:sz w:val="20"/>
                <w:szCs w:val="20"/>
              </w:rPr>
              <w:t>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EA278" w14:textId="77777777" w:rsidR="00D0656A" w:rsidRPr="00C57BD9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56A" w:rsidRPr="00C57BD9" w14:paraId="57CFEEFD" w14:textId="77777777" w:rsidTr="00B55DF2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DE7" w14:textId="77777777" w:rsidR="00D0656A" w:rsidRDefault="00D0656A" w:rsidP="00B5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5DE" w14:textId="77777777" w:rsidR="00D0656A" w:rsidRPr="0012297F" w:rsidRDefault="00D0656A" w:rsidP="00B55D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97F">
              <w:rPr>
                <w:rFonts w:ascii="Arial" w:hAnsi="Arial" w:cs="Arial"/>
                <w:sz w:val="20"/>
                <w:szCs w:val="20"/>
              </w:rPr>
              <w:t>Kalkulacja kosztów realizacji zadania publicznego, w tym w odniesieniu do zakresu rzeczowego zadania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807BC" w14:textId="77777777" w:rsidR="00D0656A" w:rsidRPr="00C57BD9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97F">
              <w:rPr>
                <w:rFonts w:ascii="Arial" w:hAnsi="Arial" w:cs="Arial"/>
                <w:sz w:val="20"/>
                <w:szCs w:val="20"/>
              </w:rPr>
              <w:t>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D61DB" w14:textId="77777777" w:rsidR="00D0656A" w:rsidRPr="00C57BD9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56A" w:rsidRPr="00C57BD9" w14:paraId="15FC0347" w14:textId="77777777" w:rsidTr="00B55DF2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5758" w14:textId="77777777" w:rsidR="00D0656A" w:rsidRDefault="00D0656A" w:rsidP="00B5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957" w14:textId="77777777" w:rsidR="00D0656A" w:rsidRPr="0012297F" w:rsidRDefault="00D0656A" w:rsidP="00B55D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12297F">
              <w:rPr>
                <w:rFonts w:ascii="Arial" w:hAnsi="Arial" w:cs="Arial"/>
                <w:sz w:val="20"/>
                <w:szCs w:val="20"/>
              </w:rPr>
              <w:t>rodki finansowe własne lub środki pochodzące z innych źródeł na realizację zadania publicznego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A076F" w14:textId="77777777" w:rsidR="00D0656A" w:rsidRPr="00C57BD9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97F">
              <w:rPr>
                <w:rFonts w:ascii="Arial" w:hAnsi="Arial" w:cs="Arial"/>
                <w:sz w:val="20"/>
                <w:szCs w:val="20"/>
              </w:rPr>
              <w:t>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C1C72" w14:textId="77777777" w:rsidR="00D0656A" w:rsidRPr="00C57BD9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56A" w:rsidRPr="00C57BD9" w14:paraId="65303252" w14:textId="77777777" w:rsidTr="00B55DF2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7AC" w14:textId="77777777" w:rsidR="00D0656A" w:rsidRDefault="00D0656A" w:rsidP="00B5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92E5" w14:textId="77777777" w:rsidR="00D0656A" w:rsidRPr="0012297F" w:rsidRDefault="00D0656A" w:rsidP="00B55D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2297F">
              <w:rPr>
                <w:rFonts w:ascii="Arial" w:hAnsi="Arial" w:cs="Arial"/>
                <w:sz w:val="20"/>
                <w:szCs w:val="20"/>
              </w:rPr>
              <w:t>kład rzeczowy, osobowy, w tym świadczenia wolontariuszy i praca społeczna członków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4AFD" w14:textId="77777777" w:rsidR="00D0656A" w:rsidRPr="00C57BD9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97F">
              <w:rPr>
                <w:rFonts w:ascii="Arial" w:hAnsi="Arial" w:cs="Arial"/>
                <w:sz w:val="20"/>
                <w:szCs w:val="20"/>
              </w:rPr>
              <w:t>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08D79" w14:textId="77777777" w:rsidR="00D0656A" w:rsidRPr="00C57BD9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56A" w:rsidRPr="00C57BD9" w14:paraId="4B3C05F3" w14:textId="77777777" w:rsidTr="00B55DF2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6C0E" w14:textId="77777777" w:rsidR="00D0656A" w:rsidRDefault="00D0656A" w:rsidP="00B55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6A8" w14:textId="77777777" w:rsidR="00D0656A" w:rsidRPr="0012297F" w:rsidRDefault="00D0656A" w:rsidP="00B55D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2297F">
              <w:rPr>
                <w:rFonts w:ascii="Arial" w:hAnsi="Arial" w:cs="Arial"/>
                <w:sz w:val="20"/>
                <w:szCs w:val="20"/>
              </w:rPr>
              <w:t>oświadczenie w realizacji zadań z zakresu współpracy z Polonią i Polakami na Ukrainie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B4CE5" w14:textId="77777777" w:rsidR="00D0656A" w:rsidRPr="00C57BD9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97F">
              <w:rPr>
                <w:rFonts w:ascii="Arial" w:hAnsi="Arial" w:cs="Arial"/>
                <w:sz w:val="20"/>
                <w:szCs w:val="20"/>
              </w:rPr>
              <w:t>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1BA11" w14:textId="77777777" w:rsidR="00D0656A" w:rsidRPr="00C57BD9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56A" w:rsidRPr="00C57BD9" w14:paraId="606FE0BF" w14:textId="77777777" w:rsidTr="00B55DF2">
        <w:tc>
          <w:tcPr>
            <w:tcW w:w="6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B12" w14:textId="77777777" w:rsidR="00D0656A" w:rsidRPr="00C57BD9" w:rsidRDefault="00D0656A" w:rsidP="00B55DF2">
            <w:pPr>
              <w:jc w:val="both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C57BD9">
              <w:rPr>
                <w:rFonts w:ascii="Arial Black" w:hAnsi="Arial Black" w:cs="Arial Black"/>
                <w:b/>
                <w:bCs/>
                <w:sz w:val="20"/>
                <w:szCs w:val="20"/>
              </w:rPr>
              <w:t>Maksymalna liczba punktów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A2BAD" w14:textId="77777777" w:rsidR="00D0656A" w:rsidRPr="00C57BD9" w:rsidRDefault="00D0656A" w:rsidP="00B55DF2">
            <w:pPr>
              <w:jc w:val="both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30</w:t>
            </w:r>
            <w:r w:rsidRPr="00C57BD9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A7965" w14:textId="77777777" w:rsidR="00D0656A" w:rsidRPr="00C57BD9" w:rsidRDefault="00D0656A" w:rsidP="00B55DF2">
            <w:pPr>
              <w:jc w:val="both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</w:tr>
    </w:tbl>
    <w:p w14:paraId="3F0DDD0C" w14:textId="77777777" w:rsidR="00D0656A" w:rsidRPr="00C57BD9" w:rsidRDefault="00D0656A" w:rsidP="00D0656A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11E5F126" w14:textId="77777777" w:rsidR="00D0656A" w:rsidRDefault="00D0656A" w:rsidP="00D0656A">
      <w:pPr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3"/>
        <w:gridCol w:w="6947"/>
      </w:tblGrid>
      <w:tr w:rsidR="00D0656A" w:rsidRPr="00393EB4" w14:paraId="3353E4DF" w14:textId="77777777" w:rsidTr="00B55DF2"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05D6" w14:textId="77777777" w:rsidR="00D0656A" w:rsidRPr="00393EB4" w:rsidRDefault="00D0656A" w:rsidP="00B55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EB4">
              <w:rPr>
                <w:rFonts w:ascii="Arial" w:hAnsi="Arial" w:cs="Arial"/>
                <w:b/>
                <w:bCs/>
                <w:sz w:val="20"/>
                <w:szCs w:val="20"/>
              </w:rPr>
              <w:t>Liczba uzyskanych punktów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9C413" w14:textId="77777777" w:rsidR="00D0656A" w:rsidRPr="00393EB4" w:rsidRDefault="00D0656A" w:rsidP="00B55DF2">
            <w:pPr>
              <w:pStyle w:val="Nagwek1"/>
              <w:jc w:val="both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Wynik</w:t>
            </w:r>
          </w:p>
        </w:tc>
      </w:tr>
      <w:tr w:rsidR="00D0656A" w:rsidRPr="00393EB4" w14:paraId="273B583E" w14:textId="77777777" w:rsidTr="00B55DF2"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FBEE" w14:textId="77777777" w:rsidR="00D0656A" w:rsidRPr="00393EB4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EB4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0A6CA" w14:textId="77777777" w:rsidR="00D0656A" w:rsidRPr="00393EB4" w:rsidRDefault="00D0656A" w:rsidP="00B55DF2">
            <w:pPr>
              <w:pStyle w:val="Nagwek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bez dofinasowania</w:t>
            </w:r>
          </w:p>
        </w:tc>
      </w:tr>
      <w:tr w:rsidR="00D0656A" w:rsidRPr="00393EB4" w14:paraId="1E2E2CF1" w14:textId="77777777" w:rsidTr="00B55DF2"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997" w14:textId="77777777" w:rsidR="00D0656A" w:rsidRPr="00393EB4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3923F" w14:textId="77777777" w:rsidR="00D0656A" w:rsidRPr="00393EB4" w:rsidRDefault="00D0656A" w:rsidP="00B55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 dofinasowaniem</w:t>
            </w:r>
          </w:p>
        </w:tc>
      </w:tr>
    </w:tbl>
    <w:p w14:paraId="6C7ED9EA" w14:textId="77777777" w:rsidR="00D0656A" w:rsidRPr="00C57BD9" w:rsidRDefault="00D0656A" w:rsidP="00D0656A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597ACC79" w14:textId="77777777" w:rsidR="00D0656A" w:rsidRDefault="00D0656A" w:rsidP="00D0656A">
      <w:pPr>
        <w:rPr>
          <w:b/>
        </w:rPr>
      </w:pPr>
      <w:r w:rsidRPr="0012297F">
        <w:rPr>
          <w:b/>
        </w:rPr>
        <w:t>Aby znaleźć się na liście rankingowej do dofinansowania należy uzyskać co najmniej 15 punktów z Karty Oceny Merytorycznej Oferty.</w:t>
      </w:r>
    </w:p>
    <w:p w14:paraId="570313C0" w14:textId="77777777" w:rsidR="00D0656A" w:rsidRPr="00AE63E8" w:rsidRDefault="00D0656A" w:rsidP="00D0656A">
      <w:pPr>
        <w:pStyle w:val="Akapitzlist"/>
        <w:numPr>
          <w:ilvl w:val="0"/>
          <w:numId w:val="28"/>
        </w:numPr>
        <w:spacing w:after="160" w:line="259" w:lineRule="auto"/>
        <w:ind w:left="284"/>
        <w:contextualSpacing/>
        <w:rPr>
          <w:b/>
        </w:rPr>
      </w:pPr>
      <w:r>
        <w:rPr>
          <w:b/>
        </w:rPr>
        <w:t>Uzasadnienie do ocen (poniżej maksymalnej liczby punktów):</w:t>
      </w:r>
    </w:p>
    <w:p w14:paraId="2C1985C4" w14:textId="53D62A02" w:rsidR="00D0656A" w:rsidRDefault="00D0656A" w:rsidP="00D0656A">
      <w:r>
        <w:t>…………………………………………………………………………………………………</w:t>
      </w:r>
    </w:p>
    <w:p w14:paraId="6A2D81F3" w14:textId="0AADE6AB" w:rsidR="00D0656A" w:rsidRDefault="00D0656A" w:rsidP="00D0656A">
      <w:r>
        <w:t>…………………………………………………………………………………………………</w:t>
      </w:r>
    </w:p>
    <w:p w14:paraId="6EDF27A2" w14:textId="2E76B8A8" w:rsidR="00D0656A" w:rsidRDefault="00D0656A" w:rsidP="00D0656A">
      <w:r>
        <w:t>……………………………………………………………………………………………</w:t>
      </w:r>
      <w:r>
        <w:t>……</w:t>
      </w:r>
    </w:p>
    <w:p w14:paraId="02006253" w14:textId="3138372C" w:rsidR="00D0656A" w:rsidRDefault="00D0656A" w:rsidP="00D0656A">
      <w:r>
        <w:t>…………………………………………………………………………………………………</w:t>
      </w:r>
    </w:p>
    <w:p w14:paraId="63C8AFFD" w14:textId="2B372736" w:rsidR="00D0656A" w:rsidRDefault="00D0656A" w:rsidP="00D0656A">
      <w:r>
        <w:t>…………………………………………………………………………………………………</w:t>
      </w:r>
    </w:p>
    <w:p w14:paraId="251472B4" w14:textId="1B96E35E" w:rsidR="00D0656A" w:rsidRDefault="00D0656A" w:rsidP="00D0656A"/>
    <w:p w14:paraId="069D5AEE" w14:textId="77777777" w:rsidR="00D0656A" w:rsidRDefault="00D0656A" w:rsidP="00D0656A"/>
    <w:p w14:paraId="4D1647CD" w14:textId="77777777" w:rsidR="00D0656A" w:rsidRDefault="00D0656A" w:rsidP="00D0656A">
      <w:pPr>
        <w:pStyle w:val="Akapitzlist"/>
        <w:numPr>
          <w:ilvl w:val="0"/>
          <w:numId w:val="28"/>
        </w:numPr>
        <w:spacing w:after="160"/>
        <w:ind w:left="426"/>
        <w:contextualSpacing/>
        <w:jc w:val="both"/>
      </w:pPr>
      <w:r>
        <w:rPr>
          <w:b/>
        </w:rPr>
        <w:lastRenderedPageBreak/>
        <w:t>U</w:t>
      </w:r>
      <w:r w:rsidRPr="00AE63E8">
        <w:rPr>
          <w:b/>
        </w:rPr>
        <w:t>wagi</w:t>
      </w:r>
    </w:p>
    <w:p w14:paraId="1C811C30" w14:textId="4363F111" w:rsidR="00D0656A" w:rsidRDefault="00D0656A" w:rsidP="00D0656A">
      <w:pPr>
        <w:spacing w:after="160"/>
        <w:ind w:left="66"/>
        <w:contextualSpacing/>
        <w:jc w:val="both"/>
      </w:pPr>
      <w:r>
        <w:t>…………………………………………………………………………………………</w:t>
      </w:r>
      <w:r>
        <w:t>………</w:t>
      </w:r>
    </w:p>
    <w:p w14:paraId="20232B24" w14:textId="00356770" w:rsidR="00D0656A" w:rsidRDefault="00D0656A" w:rsidP="00D0656A">
      <w:pPr>
        <w:ind w:left="66"/>
        <w:jc w:val="both"/>
      </w:pPr>
      <w:r>
        <w:t>…………………………………………………………………………………………………</w:t>
      </w:r>
    </w:p>
    <w:p w14:paraId="003AC56B" w14:textId="4DEBE101" w:rsidR="00D0656A" w:rsidRDefault="00D0656A" w:rsidP="00D0656A">
      <w:pPr>
        <w:ind w:left="66"/>
        <w:jc w:val="both"/>
      </w:pPr>
      <w:r>
        <w:t>…………………………………………………………………………………………………</w:t>
      </w:r>
    </w:p>
    <w:p w14:paraId="69B45C55" w14:textId="36026A96" w:rsidR="00D0656A" w:rsidRDefault="00D0656A" w:rsidP="00D0656A">
      <w:pPr>
        <w:ind w:left="66"/>
        <w:jc w:val="both"/>
      </w:pPr>
      <w:r>
        <w:t>…………………………………………………………………………………………………</w:t>
      </w:r>
    </w:p>
    <w:p w14:paraId="47470724" w14:textId="77777777" w:rsidR="00D0656A" w:rsidRDefault="00D0656A" w:rsidP="00D0656A">
      <w:pPr>
        <w:ind w:left="66"/>
        <w:jc w:val="both"/>
      </w:pPr>
    </w:p>
    <w:p w14:paraId="0AE9C546" w14:textId="77777777" w:rsidR="00D0656A" w:rsidRDefault="00D0656A" w:rsidP="00D0656A">
      <w:pPr>
        <w:ind w:left="66"/>
        <w:jc w:val="both"/>
      </w:pPr>
    </w:p>
    <w:p w14:paraId="4541D610" w14:textId="77777777" w:rsidR="00D0656A" w:rsidRDefault="00D0656A" w:rsidP="00D0656A">
      <w:pPr>
        <w:ind w:left="66"/>
        <w:jc w:val="both"/>
      </w:pPr>
    </w:p>
    <w:p w14:paraId="09BDF02B" w14:textId="77777777" w:rsidR="00D0656A" w:rsidRDefault="00D0656A" w:rsidP="00D0656A">
      <w:pPr>
        <w:ind w:left="66"/>
        <w:jc w:val="both"/>
      </w:pPr>
    </w:p>
    <w:p w14:paraId="4F216173" w14:textId="77777777" w:rsidR="00D0656A" w:rsidRDefault="00D0656A" w:rsidP="00D0656A">
      <w:pPr>
        <w:jc w:val="both"/>
      </w:pPr>
      <w:r>
        <w:t xml:space="preserve">Data ……………………….2018r. </w:t>
      </w:r>
      <w:r>
        <w:tab/>
      </w:r>
    </w:p>
    <w:p w14:paraId="1346EEF3" w14:textId="77777777" w:rsidR="00D0656A" w:rsidRDefault="00D0656A" w:rsidP="00D0656A">
      <w:pPr>
        <w:jc w:val="both"/>
      </w:pPr>
    </w:p>
    <w:p w14:paraId="5A5F91A5" w14:textId="77777777" w:rsidR="00D0656A" w:rsidRDefault="00D0656A" w:rsidP="00D0656A">
      <w:pPr>
        <w:jc w:val="both"/>
      </w:pPr>
    </w:p>
    <w:p w14:paraId="3E3D4461" w14:textId="77777777" w:rsidR="00D0656A" w:rsidRDefault="00D0656A" w:rsidP="00D0656A">
      <w:pPr>
        <w:jc w:val="both"/>
      </w:pPr>
    </w:p>
    <w:p w14:paraId="56B3589E" w14:textId="31855D12" w:rsidR="00D0656A" w:rsidRDefault="00D0656A" w:rsidP="00D0656A">
      <w:pPr>
        <w:jc w:val="both"/>
      </w:pP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………………………………………..</w:t>
      </w:r>
    </w:p>
    <w:p w14:paraId="395B8BAD" w14:textId="77777777" w:rsidR="00D0656A" w:rsidRDefault="00D0656A" w:rsidP="00D0656A">
      <w:pPr>
        <w:ind w:left="4248" w:firstLine="708"/>
      </w:pPr>
      <w:r>
        <w:t>Podpis osoby/osób dokonujących oceny</w:t>
      </w:r>
      <w:r>
        <w:tab/>
      </w:r>
    </w:p>
    <w:p w14:paraId="61F2AEDC" w14:textId="77777777" w:rsidR="00D0656A" w:rsidRPr="001B17D9" w:rsidRDefault="00D0656A" w:rsidP="001B17D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0656A" w:rsidRPr="001B17D9" w:rsidSect="0051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9FF81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005"/>
    <w:multiLevelType w:val="hybridMultilevel"/>
    <w:tmpl w:val="28E0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EAF"/>
    <w:multiLevelType w:val="hybridMultilevel"/>
    <w:tmpl w:val="670C9128"/>
    <w:lvl w:ilvl="0" w:tplc="04150011">
      <w:start w:val="1"/>
      <w:numFmt w:val="decimal"/>
      <w:lvlText w:val="%1)"/>
      <w:lvlJc w:val="left"/>
      <w:pPr>
        <w:ind w:left="568" w:hanging="360"/>
      </w:p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2" w15:restartNumberingAfterBreak="0">
    <w:nsid w:val="165910E2"/>
    <w:multiLevelType w:val="hybridMultilevel"/>
    <w:tmpl w:val="C142742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20A0"/>
    <w:multiLevelType w:val="hybridMultilevel"/>
    <w:tmpl w:val="749265AE"/>
    <w:lvl w:ilvl="0" w:tplc="51AE0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24CB"/>
    <w:multiLevelType w:val="hybridMultilevel"/>
    <w:tmpl w:val="8C227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156FA"/>
    <w:multiLevelType w:val="hybridMultilevel"/>
    <w:tmpl w:val="FB28B308"/>
    <w:lvl w:ilvl="0" w:tplc="0415000F">
      <w:start w:val="1"/>
      <w:numFmt w:val="decimal"/>
      <w:lvlText w:val="%1."/>
      <w:lvlJc w:val="left"/>
      <w:pPr>
        <w:ind w:left="702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015AC"/>
    <w:multiLevelType w:val="hybridMultilevel"/>
    <w:tmpl w:val="59347450"/>
    <w:lvl w:ilvl="0" w:tplc="72127F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D4CB01A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80336"/>
    <w:multiLevelType w:val="hybridMultilevel"/>
    <w:tmpl w:val="A552D278"/>
    <w:lvl w:ilvl="0" w:tplc="616AA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042777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059D"/>
    <w:multiLevelType w:val="hybridMultilevel"/>
    <w:tmpl w:val="FA900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438BE"/>
    <w:multiLevelType w:val="hybridMultilevel"/>
    <w:tmpl w:val="B1244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F557F"/>
    <w:multiLevelType w:val="hybridMultilevel"/>
    <w:tmpl w:val="8EE0C14E"/>
    <w:lvl w:ilvl="0" w:tplc="7AEAC1EA">
      <w:start w:val="2"/>
      <w:numFmt w:val="decimal"/>
      <w:lvlText w:val="%1."/>
      <w:lvlJc w:val="left"/>
      <w:pPr>
        <w:ind w:left="560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92F90"/>
    <w:multiLevelType w:val="hybridMultilevel"/>
    <w:tmpl w:val="EED634CC"/>
    <w:lvl w:ilvl="0" w:tplc="ED20A99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ECBC9D82">
      <w:start w:val="1"/>
      <w:numFmt w:val="lowerLetter"/>
      <w:lvlText w:val="%3."/>
      <w:lvlJc w:val="right"/>
      <w:pPr>
        <w:ind w:left="1800" w:hanging="18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311581"/>
    <w:multiLevelType w:val="hybridMultilevel"/>
    <w:tmpl w:val="49E44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6EA2"/>
    <w:multiLevelType w:val="hybridMultilevel"/>
    <w:tmpl w:val="BB4E0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7C7D1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31E8B"/>
    <w:multiLevelType w:val="hybridMultilevel"/>
    <w:tmpl w:val="877E596A"/>
    <w:lvl w:ilvl="0" w:tplc="616AA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0427776">
      <w:start w:val="1"/>
      <w:numFmt w:val="decimal"/>
      <w:lvlText w:val="%2)"/>
      <w:lvlJc w:val="left"/>
      <w:pPr>
        <w:ind w:left="928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727B2"/>
    <w:multiLevelType w:val="hybridMultilevel"/>
    <w:tmpl w:val="0990257C"/>
    <w:lvl w:ilvl="0" w:tplc="ED20A99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CBC9D82">
      <w:start w:val="1"/>
      <w:numFmt w:val="lowerLetter"/>
      <w:lvlText w:val="%3."/>
      <w:lvlJc w:val="right"/>
      <w:pPr>
        <w:ind w:left="1800" w:hanging="18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FC516C"/>
    <w:multiLevelType w:val="hybridMultilevel"/>
    <w:tmpl w:val="E48682DC"/>
    <w:lvl w:ilvl="0" w:tplc="ED20A99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CBC9D82">
      <w:start w:val="1"/>
      <w:numFmt w:val="lowerLetter"/>
      <w:lvlText w:val="%3."/>
      <w:lvlJc w:val="right"/>
      <w:pPr>
        <w:ind w:left="1800" w:hanging="18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8E405B"/>
    <w:multiLevelType w:val="hybridMultilevel"/>
    <w:tmpl w:val="514EA7FA"/>
    <w:lvl w:ilvl="0" w:tplc="CC84798A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B3330"/>
    <w:multiLevelType w:val="hybridMultilevel"/>
    <w:tmpl w:val="0E6A37C4"/>
    <w:lvl w:ilvl="0" w:tplc="ED20A99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1C4"/>
    <w:multiLevelType w:val="hybridMultilevel"/>
    <w:tmpl w:val="18D62E20"/>
    <w:lvl w:ilvl="0" w:tplc="399C9CD4">
      <w:start w:val="4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5A8326E4"/>
    <w:multiLevelType w:val="hybridMultilevel"/>
    <w:tmpl w:val="49AEEC64"/>
    <w:lvl w:ilvl="0" w:tplc="E7568CFE">
      <w:start w:val="1"/>
      <w:numFmt w:val="decimal"/>
      <w:lvlText w:val="%1."/>
      <w:lvlJc w:val="right"/>
      <w:pPr>
        <w:ind w:left="1572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E7BC7"/>
    <w:multiLevelType w:val="hybridMultilevel"/>
    <w:tmpl w:val="AB4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51296"/>
    <w:multiLevelType w:val="hybridMultilevel"/>
    <w:tmpl w:val="687A8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8177D"/>
    <w:multiLevelType w:val="hybridMultilevel"/>
    <w:tmpl w:val="65143F80"/>
    <w:lvl w:ilvl="0" w:tplc="D12E48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6096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B7E69"/>
    <w:multiLevelType w:val="multilevel"/>
    <w:tmpl w:val="991A060E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Calibri" w:eastAsia="Times New Roman" w:hAnsi="Calibri" w:cs="Times New Roman" w:hint="default"/>
      </w:rPr>
    </w:lvl>
    <w:lvl w:ilvl="2">
      <w:start w:val="1"/>
      <w:numFmt w:val="decimal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="Calibri" w:eastAsia="Times New Roman" w:hAnsi="Calibri" w:cs="Times New Roman" w:hint="default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01EA7"/>
    <w:multiLevelType w:val="hybridMultilevel"/>
    <w:tmpl w:val="4C26C108"/>
    <w:lvl w:ilvl="0" w:tplc="E7568CFE">
      <w:start w:val="1"/>
      <w:numFmt w:val="decimal"/>
      <w:lvlText w:val="%1."/>
      <w:lvlJc w:val="right"/>
      <w:pPr>
        <w:ind w:left="2424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727E2C25"/>
    <w:multiLevelType w:val="hybridMultilevel"/>
    <w:tmpl w:val="39BC43C4"/>
    <w:lvl w:ilvl="0" w:tplc="EF52B2D8">
      <w:start w:val="1"/>
      <w:numFmt w:val="decimal"/>
      <w:lvlText w:val="%1)"/>
      <w:lvlJc w:val="left"/>
      <w:pPr>
        <w:tabs>
          <w:tab w:val="num" w:pos="397"/>
        </w:tabs>
        <w:ind w:left="510" w:hanging="113"/>
      </w:pPr>
    </w:lvl>
    <w:lvl w:ilvl="1" w:tplc="6492A0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866B6C"/>
    <w:multiLevelType w:val="hybridMultilevel"/>
    <w:tmpl w:val="2350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7"/>
  </w:num>
  <w:num w:numId="22">
    <w:abstractNumId w:val="18"/>
  </w:num>
  <w:num w:numId="23">
    <w:abstractNumId w:val="16"/>
  </w:num>
  <w:num w:numId="24">
    <w:abstractNumId w:val="15"/>
  </w:num>
  <w:num w:numId="25">
    <w:abstractNumId w:val="4"/>
  </w:num>
  <w:num w:numId="26">
    <w:abstractNumId w:val="20"/>
  </w:num>
  <w:num w:numId="27">
    <w:abstractNumId w:val="3"/>
  </w:num>
  <w:num w:numId="2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30"/>
    <w:rsid w:val="0001023B"/>
    <w:rsid w:val="0008765C"/>
    <w:rsid w:val="000A380B"/>
    <w:rsid w:val="001074D3"/>
    <w:rsid w:val="00116712"/>
    <w:rsid w:val="0015214A"/>
    <w:rsid w:val="00191141"/>
    <w:rsid w:val="001B17D9"/>
    <w:rsid w:val="001C5653"/>
    <w:rsid w:val="001F3ED1"/>
    <w:rsid w:val="001F4C75"/>
    <w:rsid w:val="00254324"/>
    <w:rsid w:val="00277FBF"/>
    <w:rsid w:val="002A6981"/>
    <w:rsid w:val="002F3867"/>
    <w:rsid w:val="00305094"/>
    <w:rsid w:val="00337992"/>
    <w:rsid w:val="003676C3"/>
    <w:rsid w:val="00394BB2"/>
    <w:rsid w:val="003B5087"/>
    <w:rsid w:val="003E463D"/>
    <w:rsid w:val="004003E3"/>
    <w:rsid w:val="0042141F"/>
    <w:rsid w:val="00437030"/>
    <w:rsid w:val="00461B8D"/>
    <w:rsid w:val="00470090"/>
    <w:rsid w:val="00491C2D"/>
    <w:rsid w:val="004F0365"/>
    <w:rsid w:val="00582925"/>
    <w:rsid w:val="005B45A9"/>
    <w:rsid w:val="005F2D59"/>
    <w:rsid w:val="005F3D80"/>
    <w:rsid w:val="00605790"/>
    <w:rsid w:val="00612E85"/>
    <w:rsid w:val="00616581"/>
    <w:rsid w:val="006B4573"/>
    <w:rsid w:val="006D6A34"/>
    <w:rsid w:val="0070384C"/>
    <w:rsid w:val="00721727"/>
    <w:rsid w:val="007C2CAB"/>
    <w:rsid w:val="008020D6"/>
    <w:rsid w:val="00812D05"/>
    <w:rsid w:val="00852CDD"/>
    <w:rsid w:val="008C0D46"/>
    <w:rsid w:val="00911AA2"/>
    <w:rsid w:val="0094633D"/>
    <w:rsid w:val="00951173"/>
    <w:rsid w:val="00997A64"/>
    <w:rsid w:val="009B0970"/>
    <w:rsid w:val="009C3FF5"/>
    <w:rsid w:val="00A17207"/>
    <w:rsid w:val="00A54B97"/>
    <w:rsid w:val="00A83414"/>
    <w:rsid w:val="00A97068"/>
    <w:rsid w:val="00AE6934"/>
    <w:rsid w:val="00B12E3C"/>
    <w:rsid w:val="00B973F1"/>
    <w:rsid w:val="00BB7DEC"/>
    <w:rsid w:val="00BC4E26"/>
    <w:rsid w:val="00BC5586"/>
    <w:rsid w:val="00BE1B4A"/>
    <w:rsid w:val="00C52623"/>
    <w:rsid w:val="00C6179A"/>
    <w:rsid w:val="00CA604C"/>
    <w:rsid w:val="00D0656A"/>
    <w:rsid w:val="00D464B3"/>
    <w:rsid w:val="00D92B07"/>
    <w:rsid w:val="00DE3D39"/>
    <w:rsid w:val="00DF6935"/>
    <w:rsid w:val="00E96DD7"/>
    <w:rsid w:val="00EA3E23"/>
    <w:rsid w:val="00EE5759"/>
    <w:rsid w:val="00F17C72"/>
    <w:rsid w:val="00F32E07"/>
    <w:rsid w:val="00F40BBE"/>
    <w:rsid w:val="00F56931"/>
    <w:rsid w:val="00FA1457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2C57"/>
  <w15:chartTrackingRefBased/>
  <w15:docId w15:val="{E1EC690F-74C3-4B3F-A7D9-D57A900C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5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7030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37030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rsid w:val="004370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437030"/>
    <w:pPr>
      <w:spacing w:before="100" w:beforeAutospacing="1" w:after="100" w:afterAutospacing="1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70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37030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7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37030"/>
    <w:pPr>
      <w:autoSpaceDE w:val="0"/>
      <w:autoSpaceDN w:val="0"/>
      <w:adjustRightInd w:val="0"/>
      <w:jc w:val="both"/>
    </w:pPr>
    <w:rPr>
      <w:rFonts w:ascii="Arial" w:hAnsi="Arial" w:cs="Arial"/>
      <w:b/>
      <w:b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030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3703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0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030"/>
    <w:pPr>
      <w:ind w:left="720"/>
    </w:pPr>
  </w:style>
  <w:style w:type="paragraph" w:customStyle="1" w:styleId="Default">
    <w:name w:val="Default"/>
    <w:uiPriority w:val="99"/>
    <w:rsid w:val="004370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5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5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4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4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457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457"/>
    <w:rPr>
      <w:color w:val="808080"/>
      <w:shd w:val="clear" w:color="auto" w:fill="E6E6E6"/>
    </w:rPr>
  </w:style>
  <w:style w:type="paragraph" w:customStyle="1" w:styleId="umowa-poziom1">
    <w:name w:val="umowa - poziom 1"/>
    <w:basedOn w:val="Normalny"/>
    <w:uiPriority w:val="99"/>
    <w:rsid w:val="005F3D80"/>
    <w:pPr>
      <w:numPr>
        <w:numId w:val="20"/>
      </w:numPr>
      <w:spacing w:before="240" w:after="240"/>
    </w:pPr>
    <w:rPr>
      <w:rFonts w:ascii="Arial" w:hAnsi="Arial"/>
      <w:b/>
      <w:sz w:val="21"/>
    </w:rPr>
  </w:style>
  <w:style w:type="paragraph" w:customStyle="1" w:styleId="umowa-poziom2">
    <w:name w:val="umowa - poziom 2"/>
    <w:basedOn w:val="umowa-poziom1"/>
    <w:autoRedefine/>
    <w:uiPriority w:val="99"/>
    <w:rsid w:val="00337992"/>
    <w:pPr>
      <w:numPr>
        <w:ilvl w:val="1"/>
        <w:numId w:val="0"/>
      </w:numPr>
      <w:tabs>
        <w:tab w:val="left" w:pos="1134"/>
      </w:tabs>
      <w:spacing w:before="120" w:after="120"/>
      <w:ind w:left="709" w:hanging="360"/>
      <w:jc w:val="both"/>
    </w:pPr>
    <w:rPr>
      <w:b w:val="0"/>
    </w:rPr>
  </w:style>
  <w:style w:type="paragraph" w:customStyle="1" w:styleId="umowa-poziom3">
    <w:name w:val="umowa - poziom 3"/>
    <w:basedOn w:val="umowa-poziom2"/>
    <w:uiPriority w:val="99"/>
    <w:rsid w:val="005F3D80"/>
    <w:pPr>
      <w:numPr>
        <w:ilvl w:val="2"/>
        <w:numId w:val="20"/>
      </w:numPr>
    </w:pPr>
  </w:style>
  <w:style w:type="table" w:styleId="Tabela-Siatka">
    <w:name w:val="Table Grid"/>
    <w:basedOn w:val="Standardowy"/>
    <w:uiPriority w:val="39"/>
    <w:rsid w:val="00D0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65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podkarpacki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go.podkarpa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5763-8EED-40B6-84B6-898C68CA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3577</Words>
  <Characters>21468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Justyna</dc:creator>
  <cp:keywords/>
  <dc:description/>
  <cp:lastModifiedBy>Drzał Bogumił</cp:lastModifiedBy>
  <cp:revision>3</cp:revision>
  <cp:lastPrinted>2018-03-30T06:10:00Z</cp:lastPrinted>
  <dcterms:created xsi:type="dcterms:W3CDTF">2018-03-30T06:10:00Z</dcterms:created>
  <dcterms:modified xsi:type="dcterms:W3CDTF">2018-03-30T06:10:00Z</dcterms:modified>
</cp:coreProperties>
</file>